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84B9" w14:textId="77777777" w:rsidR="00C83CCB" w:rsidRPr="00C83CCB" w:rsidRDefault="00C83CCB" w:rsidP="00C83CCB">
      <w:pPr>
        <w:rPr>
          <w:b/>
        </w:rPr>
      </w:pPr>
      <w:r w:rsidRPr="00C83CCB">
        <w:rPr>
          <w:b/>
        </w:rPr>
        <w:t>KURSPLAN</w:t>
      </w:r>
    </w:p>
    <w:p w14:paraId="61677044" w14:textId="77777777" w:rsidR="00C83CCB" w:rsidRDefault="00C83CCB" w:rsidP="00C83CCB">
      <w:r>
        <w:t>Matematik: Didaktik 2, 6hp</w:t>
      </w:r>
    </w:p>
    <w:p w14:paraId="584AD058" w14:textId="77777777" w:rsidR="00C83CCB" w:rsidRDefault="00C83CCB" w:rsidP="00C83CCB">
      <w:r>
        <w:t xml:space="preserve"> </w:t>
      </w:r>
    </w:p>
    <w:p w14:paraId="4927B289" w14:textId="77777777" w:rsidR="00C83CCB" w:rsidRDefault="00C83CCB" w:rsidP="00C83CCB">
      <w:r>
        <w:t>Huvudområde Matematik</w:t>
      </w:r>
    </w:p>
    <w:p w14:paraId="12F90132" w14:textId="77777777" w:rsidR="00C83CCB" w:rsidRDefault="00C83CCB" w:rsidP="00C83CCB">
      <w:r>
        <w:t>Ämnesområde Matematik-MA1</w:t>
      </w:r>
    </w:p>
    <w:p w14:paraId="75AFA351" w14:textId="77777777" w:rsidR="00C83CCB" w:rsidRDefault="00C83CCB" w:rsidP="00C83CCB">
      <w:r>
        <w:t>Kurskategori Kursplan för Ämneslärarprogrammet med</w:t>
      </w:r>
      <w:r>
        <w:t xml:space="preserve"> inriktning mot årskurs 7-9 </w:t>
      </w:r>
      <w:r>
        <w:tab/>
      </w:r>
      <w:proofErr w:type="spellStart"/>
      <w:r w:rsidRPr="00C83CCB">
        <w:rPr>
          <w:b/>
        </w:rPr>
        <w:t>Kurskod</w:t>
      </w:r>
      <w:proofErr w:type="spellEnd"/>
      <w:r w:rsidRPr="00C83CCB">
        <w:rPr>
          <w:b/>
        </w:rPr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>91MAD9</w:t>
      </w:r>
    </w:p>
    <w:p w14:paraId="6E19578E" w14:textId="77777777" w:rsidR="00C83CCB" w:rsidRPr="00C83CCB" w:rsidRDefault="00C83CCB" w:rsidP="00C83CCB">
      <w:pPr>
        <w:rPr>
          <w:b/>
        </w:rPr>
      </w:pPr>
      <w:r w:rsidRPr="00C83CCB">
        <w:rPr>
          <w:b/>
        </w:rPr>
        <w:t>Mål</w:t>
      </w:r>
    </w:p>
    <w:p w14:paraId="5D40C99C" w14:textId="77777777" w:rsidR="00C83CCB" w:rsidRDefault="00C83CCB" w:rsidP="00C83CCB">
      <w:r>
        <w:t>Efter avslutad kurs skall den studerande kunna</w:t>
      </w:r>
      <w:r>
        <w:t>:</w:t>
      </w:r>
      <w:bookmarkStart w:id="0" w:name="_GoBack"/>
      <w:bookmarkEnd w:id="0"/>
    </w:p>
    <w:p w14:paraId="19835C96" w14:textId="77777777" w:rsidR="00C83CCB" w:rsidRDefault="00C83CCB" w:rsidP="00C83CCB">
      <w:r>
        <w:t>- beskriva, analysera och jämföra några centrala teoretiska perspektiv och begrepp inom matematikens didaktik och dess konsekvenser för undervisningspraktik</w:t>
      </w:r>
    </w:p>
    <w:p w14:paraId="5F83A415" w14:textId="77777777" w:rsidR="00C83CCB" w:rsidRDefault="00C83CCB" w:rsidP="00C83CCB">
      <w:r>
        <w:t>- utifrån aktuella läro- och kursplaner kunna redogöra för och analysera det matematiska innehåll som utgör grund för undervisningsplanering</w:t>
      </w:r>
    </w:p>
    <w:p w14:paraId="583A9F4E" w14:textId="77777777" w:rsidR="00C83CCB" w:rsidRDefault="00C83CCB" w:rsidP="00C83CCB">
      <w:r>
        <w:t>- redogöra för och analysera barns och ungdomars föreställningar om och sätt att tillägna sig grundläggande matematiska begrepp och färdigheter</w:t>
      </w:r>
    </w:p>
    <w:p w14:paraId="5BFE5FD5" w14:textId="77777777" w:rsidR="00C83CCB" w:rsidRDefault="00C83CCB" w:rsidP="00C83CCB">
      <w:r>
        <w:t>- beskriva, dokumentera och bedöma elevers kunskaper i matematik</w:t>
      </w:r>
    </w:p>
    <w:p w14:paraId="48AF48D1" w14:textId="77777777" w:rsidR="00C83CCB" w:rsidRDefault="00C83CCB" w:rsidP="00C83CCB">
      <w:r>
        <w:t>- analysera förutsättningar och mönster för kommunikation inom matematik i skolan</w:t>
      </w:r>
    </w:p>
    <w:p w14:paraId="07895CFC" w14:textId="77777777" w:rsidR="00C83CCB" w:rsidRDefault="00C83CCB" w:rsidP="00C83CCB">
      <w:r>
        <w:t>- redogöra för betydelsen av sociala och kulturella faktorer i samband med undervisningsverksamhet, inklusive genusperspektiv</w:t>
      </w:r>
    </w:p>
    <w:p w14:paraId="3BC0E7F8" w14:textId="77777777" w:rsidR="00C83CCB" w:rsidRDefault="00C83CCB" w:rsidP="00C83CCB">
      <w:r>
        <w:t>- söka, granska, sammanställa och reflektera över skolrelevant forskning inom matematikens didaktik</w:t>
      </w:r>
    </w:p>
    <w:p w14:paraId="728FE650" w14:textId="77777777" w:rsidR="00C83CCB" w:rsidRDefault="00C83CCB" w:rsidP="00C83CCB">
      <w:r>
        <w:t>- formulera relevanta problemställningar som grund för vetenskapligt inriktat arbete i matematikdidaktik och kunna bearbeta och analysera insamlat empiriskt material med utgångspunkt i sådana problemformuleringar</w:t>
      </w:r>
    </w:p>
    <w:p w14:paraId="1583875F" w14:textId="77777777" w:rsidR="00C83CCB" w:rsidRPr="00C83CCB" w:rsidRDefault="00C83CCB" w:rsidP="00C83CCB">
      <w:pPr>
        <w:rPr>
          <w:b/>
        </w:rPr>
      </w:pPr>
      <w:r w:rsidRPr="00C83CCB">
        <w:rPr>
          <w:b/>
        </w:rPr>
        <w:t>Kursinnehåll</w:t>
      </w:r>
    </w:p>
    <w:p w14:paraId="71ED082C" w14:textId="77777777" w:rsidR="00C83CCB" w:rsidRDefault="00C83CCB" w:rsidP="00C83CCB">
      <w:r>
        <w:t xml:space="preserve">Kursen behandlar ämnesdidaktiska och undervisningsmetodiska analyser av centrala begrepp och metoder inom skolmatematik med fokus på år </w:t>
      </w:r>
      <w:proofErr w:type="gramStart"/>
      <w:r>
        <w:t>7-9</w:t>
      </w:r>
      <w:proofErr w:type="gramEnd"/>
      <w:r>
        <w:t>. I kursen ingår även centrala matematikdidaktiska frågeställningar, begrepp och forskningsresultat, utgående från matematikämnets och undervisningspraktikens villkor diskuteras. Studenten sätter sig in i teoretiska perspektiv på undervisning och lärande i matematik med tillämpning i undervisningspraktik: skolans kursplan i matematik; organisation, planering och uppföljning av undervisning; matematikundervisningens sociala och affektiva dimensioner; det multikulturella klassrummet; genus och matematik; elevers uppfattning och utveckling av matematiska begrepp och färdigheter; bedömning av kunskap i matematik; elever med särskilda behov i matematik; arbetsformer och laborativa/tekniska hjälpmedel; matematikdidaktisk forskning som berör skolans matematikutbildning.</w:t>
      </w:r>
    </w:p>
    <w:p w14:paraId="2D5F76D2" w14:textId="77777777" w:rsidR="00C83CCB" w:rsidRPr="00C83CCB" w:rsidRDefault="00C83CCB" w:rsidP="00C83CCB">
      <w:pPr>
        <w:rPr>
          <w:b/>
        </w:rPr>
      </w:pPr>
      <w:r w:rsidRPr="00C83CCB">
        <w:rPr>
          <w:b/>
        </w:rPr>
        <w:t>Undervisning/Arbetsformer</w:t>
      </w:r>
    </w:p>
    <w:p w14:paraId="425E336D" w14:textId="77777777" w:rsidR="00C83CCB" w:rsidRDefault="00C83CCB" w:rsidP="00C83CCB">
      <w:r>
        <w:t>Föreläsningar, seminarier, litteraturstudier samt självständiga</w:t>
      </w:r>
    </w:p>
    <w:p w14:paraId="32E7ADF9" w14:textId="77777777" w:rsidR="00C83CCB" w:rsidRDefault="00C83CCB" w:rsidP="00C83CCB">
      <w:r>
        <w:t>studier.</w:t>
      </w:r>
    </w:p>
    <w:p w14:paraId="7D09E6F8" w14:textId="77777777" w:rsidR="00C83CCB" w:rsidRPr="00C83CCB" w:rsidRDefault="00C83CCB" w:rsidP="00C83CCB">
      <w:pPr>
        <w:rPr>
          <w:b/>
        </w:rPr>
      </w:pPr>
      <w:r w:rsidRPr="00C83CCB">
        <w:rPr>
          <w:b/>
        </w:rPr>
        <w:t>Examination</w:t>
      </w:r>
    </w:p>
    <w:p w14:paraId="7FEEBD2A" w14:textId="77777777" w:rsidR="00C83CCB" w:rsidRDefault="00C83CCB" w:rsidP="00C83CCB">
      <w:r>
        <w:t>Kursen examineras genom skriftlig tentamen samt skriftlig och muntlig redovisning.</w:t>
      </w:r>
    </w:p>
    <w:p w14:paraId="04DBE4E1" w14:textId="77777777" w:rsidR="00C83CCB" w:rsidRDefault="00C83CCB" w:rsidP="00C83CCB"/>
    <w:p w14:paraId="02E83F85" w14:textId="77777777" w:rsidR="00C83CCB" w:rsidRPr="00C83CCB" w:rsidRDefault="00C83CCB" w:rsidP="00C83CCB">
      <w:pPr>
        <w:rPr>
          <w:b/>
        </w:rPr>
      </w:pPr>
      <w:r w:rsidRPr="00C83CCB">
        <w:rPr>
          <w:b/>
        </w:rPr>
        <w:t>PROVKODER:</w:t>
      </w:r>
    </w:p>
    <w:p w14:paraId="22D97223" w14:textId="77777777" w:rsidR="00C83CCB" w:rsidRDefault="00C83CCB" w:rsidP="00C83CCB">
      <w:r>
        <w:t xml:space="preserve">MRE1 Muntlig redovisning: Litteraturseminarier, 1,5 </w:t>
      </w:r>
      <w:proofErr w:type="spellStart"/>
      <w:r>
        <w:t>hp</w:t>
      </w:r>
      <w:proofErr w:type="spellEnd"/>
      <w:r>
        <w:t xml:space="preserve"> (U-G)</w:t>
      </w:r>
    </w:p>
    <w:p w14:paraId="0AFC71A0" w14:textId="77777777" w:rsidR="00C83CCB" w:rsidRDefault="00C83CCB" w:rsidP="00C83CCB">
      <w:r>
        <w:t xml:space="preserve">STN1 Skriftlig tentamen: salstentamen Matematikdidaktik, 3 </w:t>
      </w:r>
      <w:proofErr w:type="spellStart"/>
      <w:r>
        <w:t>hp</w:t>
      </w:r>
      <w:proofErr w:type="spellEnd"/>
      <w:r>
        <w:t xml:space="preserve"> (U-VG)</w:t>
      </w:r>
    </w:p>
    <w:p w14:paraId="119FC77E" w14:textId="77777777" w:rsidR="00C83CCB" w:rsidRDefault="00C83CCB" w:rsidP="00C83CCB">
      <w:r>
        <w:t xml:space="preserve">SRE1 Skriftlig redovisning: Ämnesdidaktisk rapport, 1,5 </w:t>
      </w:r>
      <w:proofErr w:type="spellStart"/>
      <w:r>
        <w:t>hp</w:t>
      </w:r>
      <w:proofErr w:type="spellEnd"/>
      <w:r>
        <w:t xml:space="preserve"> (U-VG)</w:t>
      </w:r>
    </w:p>
    <w:p w14:paraId="39B4E160" w14:textId="77777777" w:rsidR="00C83CCB" w:rsidRDefault="00C83CCB" w:rsidP="00C83CCB"/>
    <w:p w14:paraId="6B36E6FB" w14:textId="77777777" w:rsidR="00C83CCB" w:rsidRDefault="00C83CCB" w:rsidP="00C83CCB"/>
    <w:p w14:paraId="3448137C" w14:textId="77777777" w:rsidR="00C83CCB" w:rsidRDefault="00C83CCB" w:rsidP="00C83CCB">
      <w:r>
        <w:t>Studerande som underkänts två gånger på kursen eller del av kursen har rätt att begära en annan examinator vid förnyat examinationstillfälle.</w:t>
      </w:r>
    </w:p>
    <w:p w14:paraId="4C204FE4" w14:textId="77777777" w:rsidR="00C83CCB" w:rsidRDefault="00C83CCB" w:rsidP="00C83CCB"/>
    <w:p w14:paraId="0EA5C17C" w14:textId="77777777" w:rsidR="00C83CCB" w:rsidRDefault="00C83CCB" w:rsidP="00C83CCB">
      <w:r>
        <w:t>Den som godkänts i prov får ej delta i förnyat prov för högre betyg.</w:t>
      </w:r>
    </w:p>
    <w:p w14:paraId="07FC7BDB" w14:textId="77777777" w:rsidR="00C83CCB" w:rsidRDefault="00C83CCB" w:rsidP="00C83CCB">
      <w:r>
        <w:t>Förkunskap</w:t>
      </w:r>
    </w:p>
    <w:p w14:paraId="7C2830CF" w14:textId="77777777" w:rsidR="00C83CCB" w:rsidRDefault="00C83CCB" w:rsidP="00C83CCB"/>
    <w:p w14:paraId="2CE57481" w14:textId="77777777" w:rsidR="00C83CCB" w:rsidRDefault="00C83CCB" w:rsidP="00C83CCB">
      <w:r>
        <w:t xml:space="preserve">För tillträde till kursen krävs områdesbehörighet 6c och Ma D samt genomgångna kurser 974G01/975G01 Utbildningsvetenskapligkärna 1: </w:t>
      </w:r>
      <w:proofErr w:type="spellStart"/>
      <w:r>
        <w:t>Allmändidaktik</w:t>
      </w:r>
      <w:proofErr w:type="spellEnd"/>
      <w:r>
        <w:t xml:space="preserve"> (5hp), 91MAD1 Matematik: Didaktik 1 (5,5hp), 91MAV1 Matematik: Verksamhetsförlagd utbildning (1,5hp), 9GMA01 Matematik: Algebra (5hp), 9GMA02 Matematik: </w:t>
      </w:r>
      <w:proofErr w:type="spellStart"/>
      <w:r>
        <w:t>Envariabelanalys</w:t>
      </w:r>
      <w:proofErr w:type="spellEnd"/>
      <w:r>
        <w:t xml:space="preserve"> 1 (6hp), 9GMA04 Matematik: </w:t>
      </w:r>
      <w:proofErr w:type="spellStart"/>
      <w:r>
        <w:t>Envariabelanalys</w:t>
      </w:r>
      <w:proofErr w:type="spellEnd"/>
      <w:r>
        <w:t xml:space="preserve"> 2 (6hp), 9GMA03 Matematik: Linjär algebra (6hp), 9GMA06 Flervariabelanalys (4hp), 9GMA05 Statistik (5hp) eller motsvarande.</w:t>
      </w:r>
    </w:p>
    <w:p w14:paraId="79B343B7" w14:textId="77777777" w:rsidR="00C83CCB" w:rsidRDefault="00C83CCB" w:rsidP="00C83CCB">
      <w:r>
        <w:t>Betyg</w:t>
      </w:r>
    </w:p>
    <w:p w14:paraId="6D39AEED" w14:textId="77777777" w:rsidR="00C83CCB" w:rsidRDefault="00C83CCB" w:rsidP="00C83CCB">
      <w:r>
        <w:t>På kursen ges betyget Väl godkänd, Godkänd eller Underkänd</w:t>
      </w:r>
    </w:p>
    <w:p w14:paraId="58F8A638" w14:textId="77777777" w:rsidR="00C83CCB" w:rsidRDefault="00C83CCB" w:rsidP="00C83CCB">
      <w:r>
        <w:t>Kursbevis</w:t>
      </w:r>
    </w:p>
    <w:p w14:paraId="560D9061" w14:textId="77777777" w:rsidR="00BA7054" w:rsidRDefault="00C83CCB" w:rsidP="00C83CCB">
      <w:r>
        <w:t>Kursbevis utfärdas av styrelsen för utbildningsvetenskap, efter begäran av den studerande. Begäran om bevis ska göras på särskild blankett som finns att hämta på Centrala studerandeexpeditionerna eller via http://www.student.liu.se/</w:t>
      </w:r>
      <w:proofErr w:type="spellStart"/>
      <w:r>
        <w:t>examen?l</w:t>
      </w:r>
      <w:proofErr w:type="spellEnd"/>
      <w:r>
        <w:t xml:space="preserve">=sv. Blanketten lämnas till Examen, </w:t>
      </w:r>
      <w:proofErr w:type="spellStart"/>
      <w:r>
        <w:t>LiU</w:t>
      </w:r>
      <w:proofErr w:type="spellEnd"/>
    </w:p>
    <w:sectPr w:rsidR="00BA7054" w:rsidSect="00B74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CB"/>
    <w:rsid w:val="00043625"/>
    <w:rsid w:val="000830BD"/>
    <w:rsid w:val="000A4179"/>
    <w:rsid w:val="000A4FD9"/>
    <w:rsid w:val="000D209C"/>
    <w:rsid w:val="000E0108"/>
    <w:rsid w:val="000F26FF"/>
    <w:rsid w:val="001007E3"/>
    <w:rsid w:val="001171F9"/>
    <w:rsid w:val="00141FE5"/>
    <w:rsid w:val="00166B1B"/>
    <w:rsid w:val="001837DC"/>
    <w:rsid w:val="001F1D04"/>
    <w:rsid w:val="002071C3"/>
    <w:rsid w:val="00210F5E"/>
    <w:rsid w:val="00257232"/>
    <w:rsid w:val="00274057"/>
    <w:rsid w:val="002760EF"/>
    <w:rsid w:val="00276C72"/>
    <w:rsid w:val="0027748A"/>
    <w:rsid w:val="002840DC"/>
    <w:rsid w:val="00296DD9"/>
    <w:rsid w:val="002A3512"/>
    <w:rsid w:val="002A4183"/>
    <w:rsid w:val="003107EF"/>
    <w:rsid w:val="00337141"/>
    <w:rsid w:val="003447D7"/>
    <w:rsid w:val="003C4EE0"/>
    <w:rsid w:val="003D7AB7"/>
    <w:rsid w:val="003F37B0"/>
    <w:rsid w:val="003F7491"/>
    <w:rsid w:val="004262EC"/>
    <w:rsid w:val="00426544"/>
    <w:rsid w:val="00435511"/>
    <w:rsid w:val="00466559"/>
    <w:rsid w:val="004717ED"/>
    <w:rsid w:val="00480BAD"/>
    <w:rsid w:val="004A076F"/>
    <w:rsid w:val="004A4085"/>
    <w:rsid w:val="004C5B56"/>
    <w:rsid w:val="004D1844"/>
    <w:rsid w:val="004E63D3"/>
    <w:rsid w:val="00525643"/>
    <w:rsid w:val="005618C2"/>
    <w:rsid w:val="00594C6F"/>
    <w:rsid w:val="005A055E"/>
    <w:rsid w:val="00606C41"/>
    <w:rsid w:val="00612CCE"/>
    <w:rsid w:val="0062690E"/>
    <w:rsid w:val="0066423B"/>
    <w:rsid w:val="006813FC"/>
    <w:rsid w:val="00683532"/>
    <w:rsid w:val="00685497"/>
    <w:rsid w:val="006864F0"/>
    <w:rsid w:val="00694604"/>
    <w:rsid w:val="006B5A33"/>
    <w:rsid w:val="006B7A98"/>
    <w:rsid w:val="006D3C6E"/>
    <w:rsid w:val="006D4B84"/>
    <w:rsid w:val="006D5D16"/>
    <w:rsid w:val="006E23A3"/>
    <w:rsid w:val="007122C6"/>
    <w:rsid w:val="0071500C"/>
    <w:rsid w:val="00723AF9"/>
    <w:rsid w:val="00786F14"/>
    <w:rsid w:val="0078759D"/>
    <w:rsid w:val="0079292A"/>
    <w:rsid w:val="007A296E"/>
    <w:rsid w:val="007D2A61"/>
    <w:rsid w:val="007D3257"/>
    <w:rsid w:val="007E1B70"/>
    <w:rsid w:val="007E6B9C"/>
    <w:rsid w:val="00820F82"/>
    <w:rsid w:val="00834A12"/>
    <w:rsid w:val="008719A8"/>
    <w:rsid w:val="00873C39"/>
    <w:rsid w:val="00891F54"/>
    <w:rsid w:val="008A6A8D"/>
    <w:rsid w:val="008A7556"/>
    <w:rsid w:val="008B3E52"/>
    <w:rsid w:val="008E11F6"/>
    <w:rsid w:val="0090187C"/>
    <w:rsid w:val="0091134C"/>
    <w:rsid w:val="00966D58"/>
    <w:rsid w:val="0097753E"/>
    <w:rsid w:val="009843EE"/>
    <w:rsid w:val="00A0471B"/>
    <w:rsid w:val="00A46F1F"/>
    <w:rsid w:val="00A66925"/>
    <w:rsid w:val="00AE0A21"/>
    <w:rsid w:val="00AF5B7C"/>
    <w:rsid w:val="00B06B8D"/>
    <w:rsid w:val="00B35755"/>
    <w:rsid w:val="00B51FBD"/>
    <w:rsid w:val="00B659A2"/>
    <w:rsid w:val="00B740F6"/>
    <w:rsid w:val="00B74A10"/>
    <w:rsid w:val="00B82E1A"/>
    <w:rsid w:val="00B83855"/>
    <w:rsid w:val="00BD27E9"/>
    <w:rsid w:val="00BF3C3A"/>
    <w:rsid w:val="00C11176"/>
    <w:rsid w:val="00C153AB"/>
    <w:rsid w:val="00C80F15"/>
    <w:rsid w:val="00C83CCB"/>
    <w:rsid w:val="00CF0BB1"/>
    <w:rsid w:val="00CF20E9"/>
    <w:rsid w:val="00D51B77"/>
    <w:rsid w:val="00D75E27"/>
    <w:rsid w:val="00D86561"/>
    <w:rsid w:val="00D97D97"/>
    <w:rsid w:val="00DB28F3"/>
    <w:rsid w:val="00E105B3"/>
    <w:rsid w:val="00E509F2"/>
    <w:rsid w:val="00EA329D"/>
    <w:rsid w:val="00EC13E3"/>
    <w:rsid w:val="00EC143F"/>
    <w:rsid w:val="00EC38A6"/>
    <w:rsid w:val="00EE1F7E"/>
    <w:rsid w:val="00EE530F"/>
    <w:rsid w:val="00EF0E74"/>
    <w:rsid w:val="00F275DF"/>
    <w:rsid w:val="00F3073C"/>
    <w:rsid w:val="00F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5DF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34A8768807B946AAC9EDB169A3A181" ma:contentTypeVersion="1" ma:contentTypeDescription="Skapa ett nytt dokument." ma:contentTypeScope="" ma:versionID="da74536ad082f984baba9b9e6cc5e9a5">
  <xsd:schema xmlns:xsd="http://www.w3.org/2001/XMLSchema" xmlns:xs="http://www.w3.org/2001/XMLSchema" xmlns:p="http://schemas.microsoft.com/office/2006/metadata/properties" xmlns:ns2="65c5b906-5ba1-4448-8dd9-c2d94cd1fa10" targetNamespace="http://schemas.microsoft.com/office/2006/metadata/properties" ma:root="true" ma:fieldsID="5a91a01e9e03edc832961a8dc55f765d" ns2:_="">
    <xsd:import namespace="65c5b906-5ba1-4448-8dd9-c2d94cd1fa1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5c5b906-5ba1-4448-8dd9-c2d94cd1fa10" xsi:nil="true"/>
  </documentManagement>
</p:properties>
</file>

<file path=customXml/itemProps1.xml><?xml version="1.0" encoding="utf-8"?>
<ds:datastoreItem xmlns:ds="http://schemas.openxmlformats.org/officeDocument/2006/customXml" ds:itemID="{4BA0F5DB-F825-41D6-A2FD-D59914A58B21}"/>
</file>

<file path=customXml/itemProps2.xml><?xml version="1.0" encoding="utf-8"?>
<ds:datastoreItem xmlns:ds="http://schemas.openxmlformats.org/officeDocument/2006/customXml" ds:itemID="{1E728DA9-EB6A-4C76-9769-EA6503E5EC04}"/>
</file>

<file path=customXml/itemProps3.xml><?xml version="1.0" encoding="utf-8"?>
<ds:datastoreItem xmlns:ds="http://schemas.openxmlformats.org/officeDocument/2006/customXml" ds:itemID="{565DF0F1-D8B2-4698-804E-A59160477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3078</Characters>
  <Application>Microsoft Macintosh Word</Application>
  <DocSecurity>0</DocSecurity>
  <Lines>25</Lines>
  <Paragraphs>7</Paragraphs>
  <ScaleCrop>false</ScaleCrop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2018-01-04T14:55:00Z</dcterms:created>
  <dcterms:modified xsi:type="dcterms:W3CDTF">2018-01-04T14:57:00Z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0x0101001D34A8768807B946AAC9EDB169A3A181</vt:lpwstr>
  </property>
</Properties>
</file>