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90" w:rsidRPr="008856EC" w:rsidRDefault="00B51C90" w:rsidP="00B51C90">
      <w:pPr>
        <w:pStyle w:val="Rubrik1"/>
        <w:numPr>
          <w:ilvl w:val="0"/>
          <w:numId w:val="0"/>
        </w:numPr>
        <w:spacing w:line="360" w:lineRule="auto"/>
        <w:ind w:left="851" w:hanging="851"/>
        <w:rPr>
          <w:rFonts w:ascii="Times New Roman" w:hAnsi="Times New Roman" w:cs="Times New Roman"/>
        </w:rPr>
      </w:pPr>
      <w:bookmarkStart w:id="0" w:name="_Toc67663464"/>
      <w:bookmarkStart w:id="1" w:name="_GoBack"/>
      <w:bookmarkEnd w:id="1"/>
      <w:r w:rsidRPr="008856EC">
        <w:rPr>
          <w:rFonts w:ascii="Times New Roman" w:hAnsi="Times New Roman" w:cs="Times New Roman"/>
        </w:rPr>
        <w:t>Kurslitteratur</w:t>
      </w:r>
      <w:bookmarkEnd w:id="0"/>
    </w:p>
    <w:p w:rsidR="00B51C90" w:rsidRPr="008856EC" w:rsidRDefault="00B51C90" w:rsidP="00B51C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EC">
        <w:rPr>
          <w:rFonts w:ascii="Times New Roman" w:hAnsi="Times New Roman" w:cs="Times New Roman"/>
          <w:sz w:val="24"/>
          <w:szCs w:val="24"/>
        </w:rPr>
        <w:t>Den litteratur som används i den här kursen</w:t>
      </w:r>
      <w:r>
        <w:rPr>
          <w:rFonts w:ascii="Times New Roman" w:hAnsi="Times New Roman" w:cs="Times New Roman"/>
          <w:sz w:val="24"/>
          <w:szCs w:val="24"/>
        </w:rPr>
        <w:t xml:space="preserve"> är litteratur från</w:t>
      </w:r>
      <w:r w:rsidRPr="008856EC">
        <w:rPr>
          <w:rFonts w:ascii="Times New Roman" w:hAnsi="Times New Roman" w:cs="Times New Roman"/>
          <w:sz w:val="24"/>
          <w:szCs w:val="24"/>
        </w:rPr>
        <w:t xml:space="preserve"> kurser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8856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1C90" w:rsidRPr="008856EC" w:rsidRDefault="00B51C90" w:rsidP="00B51C90">
      <w:pPr>
        <w:pStyle w:val="Normalindra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EC">
        <w:rPr>
          <w:rFonts w:ascii="Times New Roman" w:hAnsi="Times New Roman" w:cs="Times New Roman"/>
          <w:sz w:val="24"/>
          <w:szCs w:val="24"/>
        </w:rPr>
        <w:t>Förskolepedagogik 4: Samverkansprocesser i förskolan (970G16)</w:t>
      </w:r>
    </w:p>
    <w:p w:rsidR="00B51C90" w:rsidRPr="008856EC" w:rsidRDefault="00B51C90" w:rsidP="00B51C90">
      <w:pPr>
        <w:pStyle w:val="Normalindra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EC">
        <w:rPr>
          <w:rFonts w:ascii="Times New Roman" w:hAnsi="Times New Roman" w:cs="Times New Roman"/>
          <w:sz w:val="24"/>
          <w:szCs w:val="24"/>
        </w:rPr>
        <w:t>Förskolepedagogik 5: Förskolans pedagogiska innehåll och mål i relation till barns utveckling och livsvillkor II (970G17)</w:t>
      </w:r>
    </w:p>
    <w:p w:rsidR="00B51C90" w:rsidRPr="008856EC" w:rsidRDefault="00B51C90" w:rsidP="00B51C90">
      <w:pPr>
        <w:pStyle w:val="Normalindra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EC">
        <w:rPr>
          <w:rFonts w:ascii="Times New Roman" w:hAnsi="Times New Roman" w:cs="Times New Roman"/>
          <w:sz w:val="24"/>
          <w:szCs w:val="24"/>
        </w:rPr>
        <w:t>Förskolepedagogik 6: Lust att lära, estetiska lärprocesser i förskolan (970G19)</w:t>
      </w:r>
    </w:p>
    <w:p w:rsidR="00B51C90" w:rsidRPr="008856EC" w:rsidRDefault="00B51C90" w:rsidP="00B51C90">
      <w:pPr>
        <w:pStyle w:val="Normalindra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EC">
        <w:rPr>
          <w:rFonts w:ascii="Times New Roman" w:hAnsi="Times New Roman" w:cs="Times New Roman"/>
          <w:sz w:val="24"/>
          <w:szCs w:val="24"/>
        </w:rPr>
        <w:t>Förskolepedagogik 7: Pedagogisk ledning i förskolan (970A04)</w:t>
      </w:r>
    </w:p>
    <w:p w:rsidR="00B51C90" w:rsidRPr="008856EC" w:rsidRDefault="00B51C90" w:rsidP="00B51C90">
      <w:pPr>
        <w:pStyle w:val="Normalindra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EC">
        <w:rPr>
          <w:rFonts w:ascii="Times New Roman" w:hAnsi="Times New Roman" w:cs="Times New Roman"/>
          <w:sz w:val="24"/>
          <w:szCs w:val="24"/>
        </w:rPr>
        <w:t xml:space="preserve">Därför hänvisas du till respektive kurs litteraturlista. </w:t>
      </w:r>
    </w:p>
    <w:p w:rsidR="00992AC3" w:rsidRDefault="00992AC3"/>
    <w:sectPr w:rsidR="00992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829D3"/>
    <w:multiLevelType w:val="multilevel"/>
    <w:tmpl w:val="F4146F36"/>
    <w:styleLink w:val="HeadingNumbering"/>
    <w:lvl w:ilvl="0">
      <w:start w:val="1"/>
      <w:numFmt w:val="decimal"/>
      <w:pStyle w:val="Rubrik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993" w:hanging="851"/>
      </w:pPr>
      <w:rPr>
        <w:rFonts w:hint="default"/>
      </w:rPr>
    </w:lvl>
    <w:lvl w:ilvl="3">
      <w:start w:val="1"/>
      <w:numFmt w:val="none"/>
      <w:pStyle w:val="Rubrik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3D540C2"/>
    <w:multiLevelType w:val="hybridMultilevel"/>
    <w:tmpl w:val="117AB0DE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017FD"/>
    <w:multiLevelType w:val="multilevel"/>
    <w:tmpl w:val="F4146F36"/>
    <w:numStyleLink w:val="HeadingNumbering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90"/>
    <w:rsid w:val="0035376E"/>
    <w:rsid w:val="00992AC3"/>
    <w:rsid w:val="00B5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D55A7-2C8F-4A6C-9D04-B02FBB34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indrag"/>
    <w:qFormat/>
    <w:rsid w:val="00B51C90"/>
    <w:pPr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paragraph" w:styleId="Rubrik1">
    <w:name w:val="heading 1"/>
    <w:next w:val="Normal"/>
    <w:link w:val="Rubrik1Char"/>
    <w:uiPriority w:val="9"/>
    <w:qFormat/>
    <w:rsid w:val="00B51C90"/>
    <w:pPr>
      <w:keepNext/>
      <w:keepLines/>
      <w:numPr>
        <w:numId w:val="2"/>
      </w:numPr>
      <w:autoSpaceDE w:val="0"/>
      <w:autoSpaceDN w:val="0"/>
      <w:adjustRightInd w:val="0"/>
      <w:spacing w:before="300" w:after="300" w:line="264" w:lineRule="auto"/>
      <w:textAlignment w:val="center"/>
      <w:outlineLvl w:val="0"/>
    </w:pPr>
    <w:rPr>
      <w:rFonts w:asciiTheme="majorHAnsi" w:eastAsiaTheme="minorEastAsia" w:hAnsiTheme="majorHAnsi" w:cs="Calibri"/>
      <w:color w:val="000000"/>
      <w:sz w:val="36"/>
      <w:szCs w:val="36"/>
      <w:lang w:eastAsia="sv-SE"/>
    </w:rPr>
  </w:style>
  <w:style w:type="paragraph" w:styleId="Rubrik2">
    <w:name w:val="heading 2"/>
    <w:basedOn w:val="Rubrik1"/>
    <w:next w:val="Normal"/>
    <w:link w:val="Rubrik2Char"/>
    <w:uiPriority w:val="9"/>
    <w:qFormat/>
    <w:rsid w:val="00B51C90"/>
    <w:pPr>
      <w:numPr>
        <w:ilvl w:val="1"/>
      </w:num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B51C90"/>
    <w:pPr>
      <w:numPr>
        <w:ilvl w:val="2"/>
      </w:numPr>
      <w:spacing w:before="150" w:after="57" w:line="288" w:lineRule="auto"/>
      <w:ind w:left="851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B51C90"/>
    <w:pPr>
      <w:numPr>
        <w:ilvl w:val="3"/>
      </w:num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1C90"/>
    <w:rPr>
      <w:rFonts w:asciiTheme="majorHAnsi" w:eastAsiaTheme="minorEastAsia" w:hAnsiTheme="majorHAnsi" w:cs="Calibri"/>
      <w:color w:val="000000"/>
      <w:sz w:val="36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51C90"/>
    <w:rPr>
      <w:rFonts w:asciiTheme="majorHAnsi" w:eastAsiaTheme="minorEastAsia" w:hAnsiTheme="majorHAnsi" w:cs="Calibri-Bold"/>
      <w:b/>
      <w:bCs/>
      <w:color w:val="000000"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51C90"/>
    <w:rPr>
      <w:rFonts w:asciiTheme="majorHAnsi" w:eastAsiaTheme="minorEastAsia" w:hAnsiTheme="majorHAnsi" w:cs="Calibri"/>
      <w:color w:val="000000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51C90"/>
    <w:rPr>
      <w:rFonts w:asciiTheme="majorHAnsi" w:eastAsiaTheme="majorEastAsia" w:hAnsiTheme="majorHAnsi" w:cstheme="majorBidi"/>
      <w:iCs/>
      <w:sz w:val="21"/>
      <w:szCs w:val="36"/>
      <w:lang w:eastAsia="sv-SE"/>
    </w:rPr>
  </w:style>
  <w:style w:type="paragraph" w:customStyle="1" w:styleId="Normalindrag">
    <w:name w:val="Normal indrag"/>
    <w:basedOn w:val="Normal"/>
    <w:uiPriority w:val="1"/>
    <w:qFormat/>
    <w:rsid w:val="00B51C90"/>
    <w:pPr>
      <w:ind w:firstLine="284"/>
    </w:pPr>
  </w:style>
  <w:style w:type="numbering" w:customStyle="1" w:styleId="HeadingNumbering">
    <w:name w:val="Heading Numbering"/>
    <w:uiPriority w:val="99"/>
    <w:rsid w:val="00B51C9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E02379222B604689BD6201ACBD9869" ma:contentTypeVersion="2" ma:contentTypeDescription="Skapa ett nytt dokument." ma:contentTypeScope="" ma:versionID="65dccdc3242890fbfb62f0fc96443236">
  <xsd:schema xmlns:xsd="http://www.w3.org/2001/XMLSchema" xmlns:xs="http://www.w3.org/2001/XMLSchema" xmlns:p="http://schemas.microsoft.com/office/2006/metadata/properties" xmlns:ns2="be31c57a-d0dc-4cb9-b607-18b3ce014357" xmlns:ns3="e7878b4e-d075-48ff-8c37-c3188c8c9f4a" targetNamespace="http://schemas.microsoft.com/office/2006/metadata/properties" ma:root="true" ma:fieldsID="df4205516dc2563518bd847a81cf5fc1" ns2:_="" ns3:_="">
    <xsd:import namespace="be31c57a-d0dc-4cb9-b607-18b3ce014357"/>
    <xsd:import namespace="e7878b4e-d075-48ff-8c37-c3188c8c9f4a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1c57a-d0dc-4cb9-b607-18b3ce014357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8b4e-d075-48ff-8c37-c3188c8c9f4a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e7878b4e-d075-48ff-8c37-c3188c8c9f4a" xsi:nil="true"/>
    <_lisam_Description xmlns="be31c57a-d0dc-4cb9-b607-18b3ce014357" xsi:nil="true"/>
  </documentManagement>
</p:properties>
</file>

<file path=customXml/itemProps1.xml><?xml version="1.0" encoding="utf-8"?>
<ds:datastoreItem xmlns:ds="http://schemas.openxmlformats.org/officeDocument/2006/customXml" ds:itemID="{204388BF-6A80-402D-8CD1-708E2652104B}"/>
</file>

<file path=customXml/itemProps2.xml><?xml version="1.0" encoding="utf-8"?>
<ds:datastoreItem xmlns:ds="http://schemas.openxmlformats.org/officeDocument/2006/customXml" ds:itemID="{DDEAE591-FCE8-4A7A-8319-F0D758D57097}"/>
</file>

<file path=customXml/itemProps3.xml><?xml version="1.0" encoding="utf-8"?>
<ds:datastoreItem xmlns:ds="http://schemas.openxmlformats.org/officeDocument/2006/customXml" ds:itemID="{7238DFE7-54A1-4BB1-9A78-18ED17281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Albinsson</dc:creator>
  <cp:keywords/>
  <dc:description/>
  <cp:lastModifiedBy>Anders Albinsson</cp:lastModifiedBy>
  <cp:revision>2</cp:revision>
  <dcterms:created xsi:type="dcterms:W3CDTF">2021-04-01T08:29:00Z</dcterms:created>
  <dcterms:modified xsi:type="dcterms:W3CDTF">2021-04-01T08:29:00Z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0x01010045E02379222B604689BD6201ACBD9869</vt:lpwstr>
  </property>
</Properties>
</file>