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429111" wp14:paraId="56CB2131" wp14:textId="3213F91B">
      <w:pPr>
        <w:pStyle w:val="Heading2"/>
      </w:pPr>
      <w:r w:rsidR="0A3F35A7">
        <w:rPr/>
        <w:t>Litteraturlista</w:t>
      </w:r>
    </w:p>
    <w:p w:rsidR="0E429111" w:rsidP="0E429111" w:rsidRDefault="0E429111" w14:paraId="54A9C71E" w14:textId="2CC28472">
      <w:pPr>
        <w:pStyle w:val="Normal"/>
      </w:pPr>
    </w:p>
    <w:p w:rsidR="0A3F35A7" w:rsidP="0E429111" w:rsidRDefault="0A3F35A7" w14:paraId="2402CCC2" w14:textId="2BBFE617">
      <w:pPr>
        <w:pStyle w:val="Heading3"/>
      </w:pPr>
      <w:r w:rsidR="0A3F35A7">
        <w:rPr/>
        <w:t>Del 1</w:t>
      </w:r>
    </w:p>
    <w:p w:rsidR="0E429111" w:rsidP="14901EE0" w:rsidRDefault="0E429111" w14:paraId="7EBC9F56" w14:textId="186EF266">
      <w:pPr>
        <w:pStyle w:val="Normal"/>
        <w:rPr>
          <w:sz w:val="24"/>
          <w:szCs w:val="24"/>
        </w:rPr>
      </w:pPr>
    </w:p>
    <w:p w:rsidR="0E429111" w:rsidP="14901EE0" w:rsidRDefault="0E429111" w14:paraId="54A167BA" w14:textId="19C6696C">
      <w:pPr>
        <w:spacing w:after="336" w:line="336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14901EE0" w:rsidR="0A3F35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Lago, L. Elvstrand, H. (2021). </w:t>
      </w:r>
      <w:r w:rsidRPr="14901EE0" w:rsidR="0A3F35A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sv-SE"/>
        </w:rPr>
        <w:t>Sociala relationer i fritidshem</w:t>
      </w:r>
      <w:r w:rsidRPr="14901EE0" w:rsidR="0A3F35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. Stockholm: Natur &amp; Kultur.</w:t>
      </w:r>
    </w:p>
    <w:p w:rsidR="0E429111" w:rsidP="14901EE0" w:rsidRDefault="0E429111" w14:paraId="73A49048" w14:textId="6A557C49">
      <w:pPr>
        <w:spacing w:after="336" w:line="336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14901EE0" w:rsidR="0A3F35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Thornberg, R. (2020). </w:t>
      </w:r>
      <w:r w:rsidRPr="14901EE0" w:rsidR="0A3F35A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sv-SE"/>
        </w:rPr>
        <w:t>Det sociala livet i skolan: socialpsykologiska perspektiv</w:t>
      </w:r>
      <w:r w:rsidRPr="14901EE0" w:rsidR="0A3F35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. Tredje upplagan Stockholm: Liber.</w:t>
      </w:r>
    </w:p>
    <w:p w:rsidR="0E429111" w:rsidP="0E429111" w:rsidRDefault="0E429111" w14:paraId="6224CB8E" w14:textId="5CE749B8">
      <w:pPr>
        <w:pStyle w:val="Normal"/>
      </w:pPr>
    </w:p>
    <w:p w:rsidR="0A3F35A7" w:rsidP="14901EE0" w:rsidRDefault="0A3F35A7" w14:paraId="1B7D3803" w14:textId="1CC6C102">
      <w:pPr>
        <w:pStyle w:val="Heading3"/>
      </w:pPr>
      <w:r w:rsidR="0A3F35A7">
        <w:rPr/>
        <w:t>Del 2</w:t>
      </w:r>
    </w:p>
    <w:p w:rsidR="14901EE0" w:rsidP="14901EE0" w:rsidRDefault="14901EE0" w14:paraId="262E6C31" w14:textId="15C3264A">
      <w:pPr>
        <w:pStyle w:val="Normal"/>
      </w:pPr>
    </w:p>
    <w:p w:rsidR="31BCB238" w:rsidP="222B0FEF" w:rsidRDefault="31BCB238" w14:paraId="69A5512B" w14:textId="6ECC787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Karlsudd, P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&amp; Dahl, M. (2022). Att avlasta eller 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avlastas?: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Lärare i fritidshems uppfattningar om sin arbetssituation och behovet av lärarassistenter. 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Educare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- Vetenskapliga skrifter, 3, 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1-29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finns i litteraturlistan angående fritidshemsforskning.</w:t>
      </w:r>
    </w:p>
    <w:p w:rsidR="222B0FEF" w:rsidP="222B0FEF" w:rsidRDefault="222B0FEF" w14:paraId="1DC49AD4" w14:textId="5A48BA7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1BCB238" w:rsidP="222B0FEF" w:rsidRDefault="31BCB238" w14:paraId="7C45E1C7" w14:textId="5EFB9E6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Lundbäck, B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  <w:r w:rsidRPr="222B0FEF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(2022). Specialpedagogik i fritidshemmet: Från samlat forskningsläge till pedagogisk praktik, Doktorsavhandling, Institutionen för pedagogik och lärande, Linnéuniversitetet, Växjö, finns i litteraturlistan angående fritidshemsforskning.</w:t>
      </w:r>
    </w:p>
    <w:p w:rsidR="31BCB238" w:rsidP="14901EE0" w:rsidRDefault="31BCB238" w14:paraId="618A1BE1" w14:textId="33941823">
      <w:pPr>
        <w:pStyle w:val="Heading1"/>
        <w:keepNext w:val="1"/>
        <w:keepLines w:val="1"/>
        <w:spacing w:before="240" w:after="0" w:line="25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sv-SE"/>
        </w:rPr>
      </w:pPr>
      <w:r w:rsidRPr="222B0FEF" w:rsidR="31BCB23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sv-SE"/>
        </w:rPr>
        <w:t>Tips på ytterligare relevant litteratur:</w:t>
      </w:r>
    </w:p>
    <w:p w:rsidR="14901EE0" w:rsidP="14901EE0" w:rsidRDefault="14901EE0" w14:paraId="596D7748" w14:textId="2D595D0B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1BCB238" w:rsidP="14901EE0" w:rsidRDefault="31BCB238" w14:paraId="2144D6BB" w14:textId="63FE9774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Jahn, C., Reuterswärd, M., Edfelt, D. &amp; Sjölund, A. (2020).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Autism och ADHD i fritidshemmet: tydliggörande pedagogik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(Första utgåvan). [Stockholm]: Natur &amp; Kultur.</w:t>
      </w:r>
    </w:p>
    <w:p w:rsidR="31BCB238" w:rsidP="14901EE0" w:rsidRDefault="31BCB238" w14:paraId="350ADCCE" w14:textId="70AA5E14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31BCB238" w:rsidP="14901EE0" w:rsidRDefault="31BCB238" w14:paraId="4517D6AA" w14:textId="54EECBF3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Karlsudd, P. (2020) Looking for Special Education in the Swedish After-School Leisure Program Contruction and Testing of an Analysis Model.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 Sciences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10(12), .359 </w:t>
      </w:r>
      <w:hyperlink r:id="Re5c142cee550424b">
        <w:r w:rsidRPr="14901EE0" w:rsidR="31BCB23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https://liuonline.sharepoint.com/sites/Lisam_971G19_2022VT_LM/CourseDocuments/Kurslitteratur/Karlsudd%20(2020).pdf?CT=1673901011300&amp;OR=ItemsView</w:t>
        </w:r>
      </w:hyperlink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4901EE0" w:rsidP="14901EE0" w:rsidRDefault="14901EE0" w14:paraId="44885743" w14:textId="1759B79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1BCB238" w:rsidP="14901EE0" w:rsidRDefault="31BCB238" w14:paraId="45C696BE" w14:textId="0710D708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Lago, L. &amp; Elvstrand, H. (2021).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Sociala relationer i fritidshem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(Första utgåvan). [Stockholm]: Natur &amp; Kultur.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4901EE0" w:rsidP="14901EE0" w:rsidRDefault="14901EE0" w14:paraId="4C9614A0" w14:textId="1C8EB293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1BCB238" w:rsidP="14901EE0" w:rsidRDefault="31BCB238" w14:paraId="5539CF3A" w14:textId="385CE232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Lundbäck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B. &amp;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Fälth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L. (2019).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Leisure-time activities including children with special needs: a research overview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[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Elektronisk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resurs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]. 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 Journal for Research on Extended Education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(7:1, 20-35). </w:t>
      </w:r>
      <w:hyperlink r:id="R397c58202aa44906">
        <w:r w:rsidRPr="14901EE0" w:rsidR="31BCB23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Leisure-Time Activities Including Children with Special Needs: A Research Overview | Lundbäck | IJREE – International Journal for Research on Extended Education (budrich-journals.de)</w:t>
        </w:r>
      </w:hyperlink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14901EE0" w:rsidR="31BCB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4901EE0" w:rsidP="14901EE0" w:rsidRDefault="14901EE0" w14:paraId="46F9A7C8" w14:textId="204BEDBC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1BCB238" w:rsidP="14901EE0" w:rsidRDefault="31BCB238" w14:paraId="2039042F" w14:textId="00418B9E">
      <w:pPr>
        <w:pStyle w:val="Heading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22B0FEF" w:rsidR="31BCB238">
        <w:rPr>
          <w:noProof w:val="0"/>
          <w:lang w:val="en-GB"/>
        </w:rPr>
        <w:t>Del 3</w:t>
      </w:r>
    </w:p>
    <w:p w:rsidR="222B0FEF" w:rsidP="222B0FEF" w:rsidRDefault="222B0FEF" w14:paraId="5CFC39E3" w14:textId="5E26A6CA">
      <w:pPr>
        <w:pStyle w:val="Normal"/>
        <w:rPr>
          <w:noProof w:val="0"/>
          <w:lang w:val="en-GB"/>
        </w:rPr>
      </w:pPr>
    </w:p>
    <w:p w:rsidR="7C1F0953" w:rsidP="222B0FEF" w:rsidRDefault="7C1F0953" w14:paraId="2D3EC458" w14:textId="21C78A21">
      <w:pPr>
        <w:spacing w:after="0" w:line="240" w:lineRule="auto"/>
      </w:pPr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Ackesjö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H. (2022). Evaluating the practice in Swedish school-age 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educare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Issues and contradictions. 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Journal of Childhood, Education &amp; Society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(1), 60–73. </w:t>
      </w:r>
      <w:hyperlink r:id="R44ad099685de4a82">
        <w:r w:rsidRPr="222B0FEF" w:rsidR="7C1F095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https://doi.org/10.37291/2717638x.202231153</w:t>
        </w:r>
      </w:hyperlink>
      <w:r w:rsidRPr="222B0FEF" w:rsidR="7C1F09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2B0FEF" w:rsidR="7C1F0953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 </w:t>
      </w:r>
    </w:p>
    <w:p w:rsidR="222B0FEF" w:rsidP="222B0FEF" w:rsidRDefault="222B0FEF" w14:paraId="2E296E08" w14:textId="4F83BF6C">
      <w:pPr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</w:pPr>
    </w:p>
    <w:p w:rsidR="3A085C43" w:rsidP="222B0FEF" w:rsidRDefault="3A085C43" w14:paraId="42E75B13" w14:textId="67E84699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2B0FEF" w:rsidR="3A085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Andersson, Birgit: </w:t>
      </w:r>
      <w:r w:rsidRPr="222B0FEF" w:rsidR="3A085C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Fritidshemmets utveckling ur ett styrningsperspektiv. I </w:t>
      </w:r>
      <w:r w:rsidRPr="222B0FEF" w:rsidR="3A085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Haglund, B., Gustafsson Nyckel, J., &amp; Lager (Red.), K. (2020). </w:t>
      </w:r>
      <w:r w:rsidRPr="222B0FEF" w:rsidR="3A085C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Fritidshemmets pedagogik i en ny tid</w:t>
      </w:r>
      <w:r w:rsidRPr="222B0FEF" w:rsidR="3A085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 Malmö: Gleerups Utbildning.</w:t>
      </w:r>
    </w:p>
    <w:p w:rsidR="6585AF60" w:rsidP="222B0FEF" w:rsidRDefault="6585AF60" w14:paraId="4248AF0F" w14:textId="0235EC19">
      <w:pPr>
        <w:spacing w:before="240" w:after="0"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22B0FEF" w:rsidR="6585A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Lager, Karin (2015). </w:t>
      </w:r>
      <w:r w:rsidRPr="222B0FEF" w:rsidR="6585AF6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 spänningsfältet mellan kontroll och utveckling: en policystudie av systematiskt kvalitetsarbete i kommunen, förskolan och fritidshemmet</w:t>
      </w:r>
      <w:r w:rsidRPr="222B0FEF" w:rsidR="6585A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Diss. Göteborg: Göteborgs universitet. </w:t>
      </w:r>
      <w:hyperlink r:id="Ra6395fd321264f1d">
        <w:r w:rsidRPr="222B0FEF" w:rsidR="6585AF6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https://gupea.ub.gu.se/handle/2077/40661</w:t>
        </w:r>
      </w:hyperlink>
    </w:p>
    <w:p w:rsidR="222B0FEF" w:rsidP="222B0FEF" w:rsidRDefault="222B0FEF" w14:paraId="4E9CA5F5" w14:textId="0511A6A5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EFDCCE4" w:rsidP="222B0FEF" w:rsidRDefault="0EFDCCE4" w14:paraId="421F138E" w14:textId="01FB1AEE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2B0FEF" w:rsidR="0EFDCC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Lager</w:t>
      </w:r>
      <w:r w:rsidRPr="222B0FEF" w:rsidR="02D804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Karin</w:t>
      </w:r>
      <w:r w:rsidRPr="222B0FEF" w:rsidR="0EFDCC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: </w:t>
      </w:r>
      <w:r w:rsidRPr="222B0FEF" w:rsidR="0EFDCC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Systematiskt kvalitetsarbete i fritidshem. I </w:t>
      </w:r>
      <w:r w:rsidRPr="222B0FEF" w:rsidR="0EFDCC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</w:t>
      </w:r>
      <w:r w:rsidRPr="222B0FEF" w:rsidR="0EFDCC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aglund, B., Gustafsson Nyckel, J., &amp; Lager (Red.), K. (2020). </w:t>
      </w:r>
      <w:r w:rsidRPr="222B0FEF" w:rsidR="0EFDCC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Fritidshemmets pedagogik i en ny tid</w:t>
      </w:r>
      <w:r w:rsidRPr="222B0FEF" w:rsidR="0EFDCC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 Malmö: Gleerups Utbildning.</w:t>
      </w:r>
    </w:p>
    <w:p w:rsidR="222B0FEF" w:rsidP="222B0FEF" w:rsidRDefault="222B0FEF" w14:paraId="2A027BBF" w14:textId="0FD6C9D6">
      <w:pPr>
        <w:spacing w:after="0" w:line="240" w:lineRule="auto"/>
        <w:ind w:left="1304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590AB738" w:rsidP="222B0FEF" w:rsidRDefault="590AB738" w14:paraId="03C63B47" w14:textId="2929542A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22B0FEF" w:rsidR="590AB73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Skolverket: </w:t>
      </w:r>
      <w:hyperlink r:id="Red42a90b2ea94943">
        <w:r w:rsidRPr="222B0FEF" w:rsidR="590AB738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sv-SE"/>
          </w:rPr>
          <w:t>https://www.skolverket.se/kompetensutveckling/stod-i-arbetet/kvalitet-i-fritidshem</w:t>
        </w:r>
      </w:hyperlink>
    </w:p>
    <w:p w:rsidR="222B0FEF" w:rsidP="222B0FEF" w:rsidRDefault="222B0FEF" w14:paraId="33823B96" w14:textId="3049AAEA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sv-SE"/>
        </w:rPr>
      </w:pPr>
    </w:p>
    <w:p w:rsidR="71533E75" w:rsidP="222B0FEF" w:rsidRDefault="71533E75" w14:paraId="6A312907" w14:textId="014BD14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sv-SE"/>
        </w:rPr>
      </w:pPr>
      <w:r w:rsidRPr="222B0FEF" w:rsidR="71533E7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sv-SE"/>
        </w:rPr>
        <w:t xml:space="preserve">Skolverket – kvalitet och kvalitetsarbete i fritidshem. </w:t>
      </w:r>
      <w:hyperlink r:id="R33bc5e24ec8c4fa1">
        <w:r w:rsidRPr="222B0FEF" w:rsidR="71533E75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sv-SE"/>
          </w:rPr>
          <w:t>https://www.skolverket.se/download/18.47ddd14d17f0282d1f41e9/1645449408435/1_Inledande_artikel.pdf</w:t>
        </w:r>
      </w:hyperlink>
    </w:p>
    <w:p w:rsidR="222B0FEF" w:rsidP="222B0FEF" w:rsidRDefault="222B0FEF" w14:paraId="3882C888" w14:textId="0DA21CE0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sv-SE"/>
        </w:rPr>
      </w:pPr>
    </w:p>
    <w:p w:rsidR="222B0FEF" w:rsidP="222B0FEF" w:rsidRDefault="222B0FEF" w14:paraId="0500EDDD" w14:textId="2B3E3127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A43E9BA" w:rsidP="222B0FEF" w:rsidRDefault="3A43E9BA" w14:paraId="44E84F80" w14:textId="43ADF273">
      <w:pPr>
        <w:pStyle w:val="Heading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E95C239" w:rsidR="3A43E9BA">
        <w:rPr>
          <w:noProof w:val="0"/>
          <w:lang w:val="en-US"/>
        </w:rPr>
        <w:t>Del 4</w:t>
      </w:r>
    </w:p>
    <w:p w:rsidR="1E95C239" w:rsidP="1E95C239" w:rsidRDefault="1E95C239" w14:paraId="083FE5FD" w14:textId="40AFED30">
      <w:pPr>
        <w:pStyle w:val="Normal"/>
        <w:rPr>
          <w:noProof w:val="0"/>
          <w:lang w:val="en-US"/>
        </w:rPr>
      </w:pPr>
    </w:p>
    <w:p w:rsidR="70906925" w:rsidP="1E95C239" w:rsidRDefault="70906925" w14:paraId="401B79BD" w14:textId="34F9172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Skolverket (2022a). Kommentarer till allmänna råd om utvecklingssamtalet och den skriftliga individuella utvecklingsplanen [Elektronisk resurs]. Skolverket. </w:t>
      </w:r>
      <w:hyperlink r:id="R21340ea669b94ad7">
        <w:r w:rsidRPr="1E95C239" w:rsidR="709069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sv-SE"/>
          </w:rPr>
          <w:t>https://www.skolverket.se/publikationer?id=10169</w:t>
        </w:r>
      </w:hyperlink>
    </w:p>
    <w:p w:rsidR="1E95C239" w:rsidP="1E95C239" w:rsidRDefault="1E95C239" w14:paraId="2857C2D7" w14:textId="135131A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0906925" w:rsidP="1E95C239" w:rsidRDefault="70906925" w14:paraId="5C9CC640" w14:textId="4643CFD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Skolverket (2023) </w:t>
      </w:r>
      <w:r w:rsidRPr="1E95C239" w:rsidR="7090692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Styrning och ledning av fritidshemmet:. [Elektronisk resurs] : Kommentarer till Skolverkets allmänna råd? om styrning och ledning av fritidshemmet.</w:t>
      </w: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Skolverket. </w:t>
      </w:r>
      <w:hyperlink r:id="R5b2ac2127e3447df">
        <w:r w:rsidRPr="1E95C239" w:rsidR="709069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sv-SE"/>
          </w:rPr>
          <w:t>https://www.skolverket.se/getFile?file=11690</w:t>
        </w:r>
      </w:hyperlink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1E95C239" w:rsidP="1E95C239" w:rsidRDefault="1E95C239" w14:paraId="2E2F61DB" w14:textId="44AEF97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0906925" w:rsidP="1E95C239" w:rsidRDefault="70906925" w14:paraId="16CD1A6E" w14:textId="5804467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Skolverket (2022b) Betyg och prövning – kommentarer till Skolverkets allmänna råd om betyg och prövning [Elektronisk resurs]. (2022). Skolverket. </w:t>
      </w:r>
      <w:hyperlink r:id="R41f6e4c9df984988">
        <w:r w:rsidRPr="1E95C239" w:rsidR="709069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sv-SE"/>
          </w:rPr>
          <w:t>https://www.skolverket.se/publikationer?id=10020</w:t>
        </w:r>
      </w:hyperlink>
    </w:p>
    <w:p w:rsidR="1E95C239" w:rsidP="1E95C239" w:rsidRDefault="1E95C239" w14:paraId="6A86F6EE" w14:textId="73EDA63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0906925" w:rsidP="1E95C239" w:rsidRDefault="70906925" w14:paraId="0C4DDFBA" w14:textId="02BFFE1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Skolverket (2024). Läroplan för grundskolan, förskoleklassen och fritidshemmet – Lgr22. Skolverket. </w:t>
      </w:r>
      <w:hyperlink r:id="R655d647d3bd14142">
        <w:r w:rsidRPr="1E95C239" w:rsidR="709069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sv-SE"/>
          </w:rPr>
          <w:t>https://www.skolverket.se/publikationer?id=9718</w:t>
        </w:r>
      </w:hyperlink>
    </w:p>
    <w:p w:rsidR="70906925" w:rsidP="1E95C239" w:rsidRDefault="70906925" w14:paraId="5A56059F" w14:textId="3357399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70906925" w:rsidP="1E95C239" w:rsidRDefault="70906925" w14:paraId="4B6AED55" w14:textId="254334E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70906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Skolverket (2021). Att planera, bedöma och ge återkoppling. Skolverket </w:t>
      </w:r>
      <w:hyperlink r:id="Ra0f5811d92374f3a">
        <w:r w:rsidRPr="1E95C239" w:rsidR="709069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sv-SE"/>
          </w:rPr>
          <w:t>https://www.skolverket.se/publikationsserier/ovrigtmaterial/2021/attplanerabedomaochgeaterkoppling.4.5a061df817791f8257b1120.htm</w:t>
        </w:r>
      </w:hyperlink>
    </w:p>
    <w:p w:rsidR="1E95C239" w:rsidP="1E95C239" w:rsidRDefault="1E95C239" w14:paraId="06C825CA" w14:textId="71AEF707">
      <w:pPr>
        <w:pStyle w:val="Normal"/>
        <w:rPr>
          <w:noProof w:val="0"/>
          <w:lang w:val="en-US"/>
        </w:rPr>
      </w:pPr>
    </w:p>
    <w:p w:rsidR="222B0FEF" w:rsidP="222B0FEF" w:rsidRDefault="222B0FEF" w14:paraId="041D1DE1" w14:textId="45035C71">
      <w:pPr>
        <w:pStyle w:val="Normal"/>
        <w:rPr>
          <w:noProof w:val="0"/>
          <w:lang w:val="en-US"/>
        </w:rPr>
      </w:pPr>
    </w:p>
    <w:p w:rsidR="222B0FEF" w:rsidP="222B0FEF" w:rsidRDefault="222B0FEF" w14:paraId="31082813" w14:textId="39E6AA55">
      <w:pPr>
        <w:pStyle w:val="Normal"/>
        <w:rPr>
          <w:noProof w:val="0"/>
          <w:lang w:val="en-US"/>
        </w:rPr>
      </w:pPr>
    </w:p>
    <w:p w:rsidR="222B0FEF" w:rsidP="222B0FEF" w:rsidRDefault="222B0FEF" w14:paraId="26D0F9F6" w14:textId="2D12A19D">
      <w:pPr>
        <w:pStyle w:val="Normal"/>
        <w:rPr>
          <w:noProof w:val="0"/>
          <w:lang w:val="en-US"/>
        </w:rPr>
      </w:pPr>
    </w:p>
    <w:p w:rsidR="222B0FEF" w:rsidP="222B0FEF" w:rsidRDefault="222B0FEF" w14:paraId="0C94976D" w14:textId="1B3C35A0">
      <w:pPr>
        <w:pStyle w:val="Normal"/>
        <w:rPr>
          <w:noProof w:val="0"/>
          <w:lang w:val="en-US"/>
        </w:rPr>
      </w:pPr>
    </w:p>
    <w:p w:rsidR="3A43E9BA" w:rsidP="222B0FEF" w:rsidRDefault="3A43E9BA" w14:paraId="32DDC2A8" w14:textId="38680F04">
      <w:pPr>
        <w:pStyle w:val="Heading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22B0FEF" w:rsidR="3A43E9BA">
        <w:rPr>
          <w:noProof w:val="0"/>
          <w:lang w:val="en-US"/>
        </w:rPr>
        <w:t>Del 5</w:t>
      </w:r>
      <w:r w:rsidRPr="222B0FEF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sv-SE"/>
        </w:rPr>
        <w:t>– Litteratur Teori och metod</w:t>
      </w:r>
    </w:p>
    <w:p w:rsidR="222B0FEF" w:rsidP="222B0FEF" w:rsidRDefault="222B0FEF" w14:paraId="0325163E" w14:textId="3CFF27C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w:rsidR="0166A040" w:rsidP="222B0FEF" w:rsidRDefault="0166A040" w14:paraId="5BB5C55D" w14:textId="0432A76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222B0FEF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Metodlitteratur</w:t>
      </w:r>
    </w:p>
    <w:p w:rsidR="0166A040" w:rsidP="222B0FEF" w:rsidRDefault="0166A040" w14:paraId="11E2B8E2" w14:textId="1D910E8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2B0FEF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Bryman, Alan (2018). Samhällsvetenskapliga metoder (3. omarb. uppl.). Liber.</w:t>
      </w:r>
    </w:p>
    <w:p w:rsidR="0166A040" w:rsidP="1E95C239" w:rsidRDefault="0166A040" w14:paraId="20745E6D" w14:textId="7A9F0FB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David, Matthew, &amp; Sutton, Carole D. (2016). Samhällsvetenskaplig metod. Studentlitteratur</w:t>
      </w:r>
    </w:p>
    <w:p w:rsidR="0166A040" w:rsidP="1E95C239" w:rsidRDefault="0166A040" w14:paraId="2BE9B6C5" w14:textId="05E4513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95C239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.</w:t>
      </w:r>
    </w:p>
    <w:p w:rsidR="0166A040" w:rsidP="222B0FEF" w:rsidRDefault="0166A040" w14:paraId="6784F13F" w14:textId="2B2301A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2B0FEF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Fejes, Andreas, &amp; Thornberg, Robert (Red.) </w:t>
      </w:r>
      <w:r w:rsidRPr="222B0FEF" w:rsidR="0166A0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(2019). Handbok i kvalitativ analys (3. rev. och utök. uppl.).Liber.</w:t>
      </w:r>
    </w:p>
    <w:p w:rsidR="222B0FEF" w:rsidP="222B0FEF" w:rsidRDefault="222B0FEF" w14:paraId="186D05F4" w14:textId="77441916">
      <w:pPr>
        <w:pStyle w:val="Normal"/>
        <w:rPr>
          <w:noProof w:val="0"/>
          <w:lang w:val="en-US"/>
        </w:rPr>
      </w:pPr>
    </w:p>
    <w:p w:rsidR="0166A040" w:rsidP="222B0FEF" w:rsidRDefault="0166A040" w14:paraId="186D1AD4" w14:textId="7D61245F">
      <w:pPr>
        <w:spacing w:before="240"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Samt 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valfri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avhandling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inom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det 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fritidspedagogiska</w:t>
      </w:r>
      <w:r w:rsidRPr="222B0FEF" w:rsidR="0166A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området.</w:t>
      </w:r>
    </w:p>
    <w:p w:rsidR="222B0FEF" w:rsidP="222B0FEF" w:rsidRDefault="222B0FEF" w14:paraId="79FE3798" w14:textId="3B92E908">
      <w:pPr>
        <w:pStyle w:val="Normal"/>
        <w:rPr>
          <w:noProof w:val="0"/>
          <w:lang w:val="en-GB"/>
        </w:rPr>
      </w:pPr>
    </w:p>
    <w:p w:rsidR="14901EE0" w:rsidP="14901EE0" w:rsidRDefault="14901EE0" w14:paraId="0C4D3469" w14:textId="4C70427C">
      <w:pPr>
        <w:pStyle w:val="Normal"/>
      </w:pPr>
    </w:p>
    <w:p w:rsidR="0E429111" w:rsidRDefault="0E429111" w14:paraId="4DA4BE2F" w14:textId="48C88973"/>
    <w:p w:rsidR="0E429111" w:rsidRDefault="0E429111" w14:paraId="35AC3BB0" w14:textId="1884020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3E7E0"/>
    <w:rsid w:val="0166A040"/>
    <w:rsid w:val="02D804B5"/>
    <w:rsid w:val="06348E74"/>
    <w:rsid w:val="0A3F35A7"/>
    <w:rsid w:val="0E429111"/>
    <w:rsid w:val="0EFDCCE4"/>
    <w:rsid w:val="14901EE0"/>
    <w:rsid w:val="1533E7E0"/>
    <w:rsid w:val="1BCE46C3"/>
    <w:rsid w:val="1E95C239"/>
    <w:rsid w:val="1F022762"/>
    <w:rsid w:val="1F27D3E7"/>
    <w:rsid w:val="21534D94"/>
    <w:rsid w:val="222B0FEF"/>
    <w:rsid w:val="2D32527F"/>
    <w:rsid w:val="31BCB238"/>
    <w:rsid w:val="32D20039"/>
    <w:rsid w:val="3324B17F"/>
    <w:rsid w:val="38EAE4F1"/>
    <w:rsid w:val="3A085C43"/>
    <w:rsid w:val="3A43E9BA"/>
    <w:rsid w:val="3F629BD1"/>
    <w:rsid w:val="407F2FE4"/>
    <w:rsid w:val="43957857"/>
    <w:rsid w:val="472B8975"/>
    <w:rsid w:val="4895004C"/>
    <w:rsid w:val="500DA3B7"/>
    <w:rsid w:val="590AB738"/>
    <w:rsid w:val="5C649155"/>
    <w:rsid w:val="6585AF60"/>
    <w:rsid w:val="6C98ACD3"/>
    <w:rsid w:val="6D040DA0"/>
    <w:rsid w:val="6EE0B668"/>
    <w:rsid w:val="6F72898C"/>
    <w:rsid w:val="70906925"/>
    <w:rsid w:val="71533E75"/>
    <w:rsid w:val="79ED68B8"/>
    <w:rsid w:val="7C1F0953"/>
    <w:rsid w:val="7FE8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E7E0"/>
  <w15:chartTrackingRefBased/>
  <w15:docId w15:val="{E44417F2-AACE-4089-ABDD-2DF37AF340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E42911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E42911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apple-converted-space" w:customStyle="true">
    <w:uiPriority w:val="1"/>
    <w:name w:val="apple-converted-space"/>
    <w:basedOn w:val="DefaultParagraphFont"/>
    <w:rsid w:val="14901EE0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Heading1">
    <w:uiPriority w:val="9"/>
    <w:name w:val="heading 1"/>
    <w:basedOn w:val="Normal"/>
    <w:next w:val="Normal"/>
    <w:qFormat/>
    <w:rsid w:val="14901E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4901EE0"/>
    <w:rPr>
      <w:color w:val="467886"/>
      <w:u w:val="single"/>
    </w:rPr>
  </w:style>
  <w:style w:type="paragraph" w:styleId="Bildtext" w:customStyle="true">
    <w:uiPriority w:val="1"/>
    <w:name w:val="Bildtext"/>
    <w:basedOn w:val="Normal"/>
    <w:rsid w:val="222B0FEF"/>
    <w:rPr>
      <w:rFonts w:ascii="Arial" w:hAnsi="Arial" w:eastAsia="Calibri" w:cs="Arial" w:asciiTheme="minorAscii" w:hAnsiTheme="minorAscii" w:eastAsiaTheme="minorAscii" w:cstheme="minorBidi"/>
      <w:i w:val="1"/>
      <w:iCs w:val="1"/>
      <w:sz w:val="18"/>
      <w:szCs w:val="18"/>
      <w:lang w:val="sv-SE"/>
    </w:rPr>
    <w:pPr>
      <w:spacing w:after="0" w:line="22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liuonline.sharepoint.com/sites/Lisam_971G19_2022VT_LM/CourseDocuments/Kurslitteratur/Karlsudd%20(2020).pdf?CT=1673901011300&amp;OR=ItemsView" TargetMode="External" Id="Re5c142cee550424b" /><Relationship Type="http://schemas.openxmlformats.org/officeDocument/2006/relationships/hyperlink" Target="https://www.budrich-journals.de/index.php/IJREE/article/view/34253" TargetMode="External" Id="R397c58202aa44906" /><Relationship Type="http://schemas.openxmlformats.org/officeDocument/2006/relationships/hyperlink" Target="https://doi.org/10.37291/2717638x.202231153" TargetMode="External" Id="R44ad099685de4a82" /><Relationship Type="http://schemas.openxmlformats.org/officeDocument/2006/relationships/hyperlink" Target="https://gupea.ub.gu.se/handle/2077/40661" TargetMode="External" Id="Ra6395fd321264f1d" /><Relationship Type="http://schemas.openxmlformats.org/officeDocument/2006/relationships/hyperlink" Target="https://www.skolverket.se/kompetensutveckling/stod-i-arbetet/kvalitet-i-fritidshem" TargetMode="External" Id="Red42a90b2ea94943" /><Relationship Type="http://schemas.openxmlformats.org/officeDocument/2006/relationships/hyperlink" Target="https://www.skolverket.se/download/18.47ddd14d17f0282d1f41e9/1645449408435/1_Inledande_artikel.pdf" TargetMode="External" Id="R33bc5e24ec8c4fa1" /><Relationship Type="http://schemas.openxmlformats.org/officeDocument/2006/relationships/hyperlink" Target="https://www.skolverket.se/publikationer?id=10169" TargetMode="External" Id="R21340ea669b94ad7" /><Relationship Type="http://schemas.openxmlformats.org/officeDocument/2006/relationships/hyperlink" Target="https://www.skolverket.se/getFile?file=11690" TargetMode="External" Id="R5b2ac2127e3447df" /><Relationship Type="http://schemas.openxmlformats.org/officeDocument/2006/relationships/hyperlink" Target="https://www.skolverket.se/publikationer?id=10020" TargetMode="External" Id="R41f6e4c9df984988" /><Relationship Type="http://schemas.openxmlformats.org/officeDocument/2006/relationships/hyperlink" Target="https://www.skolverket.se/publikationer?id=9718" TargetMode="External" Id="R655d647d3bd14142" /><Relationship Type="http://schemas.openxmlformats.org/officeDocument/2006/relationships/hyperlink" Target="https://www.skolverket.se/publikationsserier/ovrigtmaterial/2021/attplanerabedomaochgeaterkoppling.4.5a061df817791f8257b1120.htm" TargetMode="External" Id="Ra0f5811d92374f3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66379DA0AF1E4EBC31F577B72F4B36" ma:contentTypeVersion="2" ma:contentTypeDescription="Skapa ett nytt dokument." ma:contentTypeScope="" ma:versionID="96da69fc6ea8bc8957d93f982d3026f1">
  <xsd:schema xmlns:xsd="http://www.w3.org/2001/XMLSchema" xmlns:xs="http://www.w3.org/2001/XMLSchema" xmlns:p="http://schemas.microsoft.com/office/2006/metadata/properties" xmlns:ns2="7addbb17-f99e-4d87-9f4f-6e48a8dc95f0" xmlns:ns3="aec04912-6efe-4e46-a710-bcf82611ebac" targetNamespace="http://schemas.microsoft.com/office/2006/metadata/properties" ma:root="true" ma:fieldsID="829e89afe36a7dc656bd1112efe58751" ns2:_="" ns3:_="">
    <xsd:import namespace="7addbb17-f99e-4d87-9f4f-6e48a8dc95f0"/>
    <xsd:import namespace="aec04912-6efe-4e46-a710-bcf82611ebac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dbb17-f99e-4d87-9f4f-6e48a8dc95f0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04912-6efe-4e46-a710-bcf82611ebac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aec04912-6efe-4e46-a710-bcf82611ebac">7.0</_lisam_PublishedVersion>
    <_lisam_Description xmlns="7addbb17-f99e-4d87-9f4f-6e48a8dc95f0" xsi:nil="true"/>
  </documentManagement>
</p:properties>
</file>

<file path=customXml/itemProps1.xml><?xml version="1.0" encoding="utf-8"?>
<ds:datastoreItem xmlns:ds="http://schemas.openxmlformats.org/officeDocument/2006/customXml" ds:itemID="{531FB337-FFFB-4D4F-BE54-513E4DA3E111}"/>
</file>

<file path=customXml/itemProps2.xml><?xml version="1.0" encoding="utf-8"?>
<ds:datastoreItem xmlns:ds="http://schemas.openxmlformats.org/officeDocument/2006/customXml" ds:itemID="{9D916AE1-145F-4FB2-9E64-7EFB4F37B232}"/>
</file>

<file path=customXml/itemProps3.xml><?xml version="1.0" encoding="utf-8"?>
<ds:datastoreItem xmlns:ds="http://schemas.openxmlformats.org/officeDocument/2006/customXml" ds:itemID="{76D57985-9C29-49E2-9DA5-B5201D8B1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Dahl</dc:creator>
  <cp:keywords/>
  <dc:description/>
  <cp:lastModifiedBy>Thomas Dahl</cp:lastModifiedBy>
  <dcterms:created xsi:type="dcterms:W3CDTF">2025-08-08T12:16:20Z</dcterms:created>
  <dcterms:modified xsi:type="dcterms:W3CDTF">2025-09-17T06:08:27Z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0x010100C366379DA0AF1E4EBC31F577B72F4B36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