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4C" w:rsidRPr="000006D7" w:rsidRDefault="00DA1B4C" w:rsidP="000006D7">
      <w:pPr>
        <w:pStyle w:val="Normalwebb"/>
        <w:spacing w:line="360" w:lineRule="auto"/>
        <w:rPr>
          <w:b/>
          <w:color w:val="000000"/>
          <w:sz w:val="28"/>
          <w:szCs w:val="28"/>
        </w:rPr>
      </w:pPr>
      <w:r w:rsidRPr="000006D7">
        <w:rPr>
          <w:b/>
          <w:color w:val="000000"/>
          <w:sz w:val="28"/>
          <w:szCs w:val="28"/>
        </w:rPr>
        <w:t>Litteratur, Språkinlärning 910G05, Ht</w:t>
      </w:r>
      <w:r w:rsidRPr="000006D7">
        <w:rPr>
          <w:b/>
          <w:color w:val="000000"/>
          <w:sz w:val="28"/>
          <w:szCs w:val="28"/>
        </w:rPr>
        <w:t xml:space="preserve"> </w:t>
      </w:r>
      <w:r w:rsidRPr="000006D7">
        <w:rPr>
          <w:b/>
          <w:color w:val="000000"/>
          <w:sz w:val="28"/>
          <w:szCs w:val="28"/>
        </w:rPr>
        <w:t>201</w:t>
      </w:r>
      <w:r w:rsidRPr="000006D7">
        <w:rPr>
          <w:b/>
          <w:color w:val="000000"/>
          <w:sz w:val="28"/>
          <w:szCs w:val="28"/>
        </w:rPr>
        <w:t>8</w:t>
      </w:r>
    </w:p>
    <w:p w:rsidR="00DA1B4C" w:rsidRPr="000006D7" w:rsidRDefault="00DA1B4C" w:rsidP="000006D7">
      <w:pPr>
        <w:pStyle w:val="Normalwebb"/>
        <w:spacing w:line="360" w:lineRule="auto"/>
        <w:rPr>
          <w:b/>
          <w:color w:val="000000"/>
          <w:sz w:val="27"/>
          <w:szCs w:val="27"/>
        </w:rPr>
      </w:pPr>
      <w:r w:rsidRPr="00DA1B4C">
        <w:rPr>
          <w:b/>
          <w:color w:val="000000"/>
          <w:sz w:val="27"/>
          <w:szCs w:val="27"/>
        </w:rPr>
        <w:t>Obligatorisk litteratur:</w:t>
      </w:r>
      <w:r w:rsidR="000006D7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Abrahamsson, N. (2009) Andraspråksinlärning. Lund: Studentlitteratur</w:t>
      </w:r>
    </w:p>
    <w:p w:rsidR="00DA1B4C" w:rsidRDefault="00DA1B4C" w:rsidP="000006D7">
      <w:pPr>
        <w:pStyle w:val="Normalweb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Hyltenstam</w:t>
      </w:r>
      <w:proofErr w:type="spellEnd"/>
      <w:r>
        <w:rPr>
          <w:color w:val="000000"/>
          <w:sz w:val="27"/>
          <w:szCs w:val="27"/>
        </w:rPr>
        <w:t>, K &amp; Lindberg, I. (2013) Svenska som andraspråk; I forskning, undervisning och samhälle. Lund: Studentlitteratur</w:t>
      </w:r>
    </w:p>
    <w:p w:rsidR="000006D7" w:rsidRDefault="000006D7" w:rsidP="000006D7">
      <w:pPr>
        <w:pStyle w:val="Normalwebb"/>
        <w:spacing w:line="360" w:lineRule="auto"/>
        <w:rPr>
          <w:b/>
          <w:color w:val="000000"/>
          <w:sz w:val="27"/>
          <w:szCs w:val="27"/>
        </w:rPr>
      </w:pPr>
    </w:p>
    <w:p w:rsidR="000006D7" w:rsidRDefault="00DA1B4C" w:rsidP="000006D7">
      <w:pPr>
        <w:pStyle w:val="Normalwebb"/>
        <w:spacing w:line="360" w:lineRule="auto"/>
        <w:rPr>
          <w:color w:val="000000"/>
          <w:sz w:val="27"/>
          <w:szCs w:val="27"/>
        </w:rPr>
      </w:pPr>
      <w:r w:rsidRPr="00DA1B4C">
        <w:rPr>
          <w:b/>
          <w:color w:val="000000"/>
          <w:sz w:val="27"/>
          <w:szCs w:val="27"/>
        </w:rPr>
        <w:t>Ytterligare källor</w:t>
      </w:r>
      <w:bookmarkStart w:id="0" w:name="_GoBack"/>
      <w:bookmarkEnd w:id="0"/>
      <w:r w:rsidRPr="00DA1B4C">
        <w:rPr>
          <w:b/>
          <w:color w:val="000000"/>
          <w:sz w:val="27"/>
          <w:szCs w:val="27"/>
        </w:rPr>
        <w:t>:</w:t>
      </w:r>
      <w:r w:rsidR="000006D7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Valfri artikel</w:t>
      </w:r>
      <w:r w:rsidR="000006D7">
        <w:rPr>
          <w:color w:val="000000"/>
          <w:sz w:val="27"/>
          <w:szCs w:val="27"/>
        </w:rPr>
        <w:t xml:space="preserve"> (2-4 sidor)</w:t>
      </w:r>
      <w:r>
        <w:rPr>
          <w:color w:val="000000"/>
          <w:sz w:val="27"/>
          <w:szCs w:val="27"/>
        </w:rPr>
        <w:t xml:space="preserve"> till grupparbetet tillkommer, t.ex. ur tidskrifter som </w:t>
      </w:r>
      <w:proofErr w:type="spellStart"/>
      <w:r w:rsidRPr="00DA1B4C">
        <w:rPr>
          <w:i/>
          <w:color w:val="000000"/>
          <w:sz w:val="27"/>
          <w:szCs w:val="27"/>
        </w:rPr>
        <w:t>Lisetten</w:t>
      </w:r>
      <w:proofErr w:type="spellEnd"/>
      <w:r>
        <w:rPr>
          <w:color w:val="000000"/>
          <w:sz w:val="27"/>
          <w:szCs w:val="27"/>
        </w:rPr>
        <w:t xml:space="preserve"> eller </w:t>
      </w:r>
      <w:r w:rsidRPr="00DA1B4C">
        <w:rPr>
          <w:i/>
          <w:color w:val="000000"/>
          <w:sz w:val="27"/>
          <w:szCs w:val="27"/>
        </w:rPr>
        <w:t>Svenskläraren</w:t>
      </w:r>
      <w:r w:rsidR="000006D7">
        <w:rPr>
          <w:color w:val="000000"/>
          <w:sz w:val="27"/>
          <w:szCs w:val="27"/>
        </w:rPr>
        <w:t>.</w:t>
      </w:r>
      <w:r w:rsidR="000006D7" w:rsidRPr="000006D7">
        <w:rPr>
          <w:color w:val="000000"/>
          <w:sz w:val="27"/>
          <w:szCs w:val="27"/>
        </w:rPr>
        <w:t xml:space="preserve"> </w:t>
      </w:r>
    </w:p>
    <w:p w:rsidR="000006D7" w:rsidRDefault="000006D7" w:rsidP="000006D7">
      <w:pPr>
        <w:pStyle w:val="Normalweb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Samtliga gruppers artiklar kommer att samlas i ett kompendium. Dessa artiklar är källor som tillkommer.</w:t>
      </w:r>
    </w:p>
    <w:p w:rsidR="00DA1B4C" w:rsidRPr="000006D7" w:rsidRDefault="00DA1B4C" w:rsidP="000006D7">
      <w:pPr>
        <w:pStyle w:val="Normalwebb"/>
        <w:spacing w:line="360" w:lineRule="auto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Vetenskapsrådet 2012 Rapport 5:2012. Flerspråkighet – En forskningsöversikt. </w:t>
      </w:r>
    </w:p>
    <w:p w:rsidR="000006D7" w:rsidRDefault="000006D7" w:rsidP="000006D7">
      <w:pPr>
        <w:pStyle w:val="Normalwebb"/>
        <w:spacing w:line="360" w:lineRule="auto"/>
        <w:rPr>
          <w:color w:val="000000"/>
          <w:sz w:val="27"/>
          <w:szCs w:val="27"/>
        </w:rPr>
      </w:pPr>
      <w:hyperlink r:id="rId4" w:history="1">
        <w:r w:rsidRPr="00F03850">
          <w:rPr>
            <w:rStyle w:val="Hyperlnk"/>
            <w:sz w:val="27"/>
            <w:szCs w:val="27"/>
          </w:rPr>
          <w:t>http://www.vr.se/franvetenskapsradet/nyheter/nyhetsarkiv/nyheter2012/nyheter2012/flersprakighetenforskningsoversikt.5</w:t>
        </w:r>
      </w:hyperlink>
      <w:r w:rsidR="00DA1B4C">
        <w:rPr>
          <w:color w:val="000000"/>
          <w:sz w:val="27"/>
          <w:szCs w:val="27"/>
        </w:rPr>
        <w:t>.</w:t>
      </w:r>
    </w:p>
    <w:p w:rsidR="00DA1B4C" w:rsidRDefault="00DA1B4C" w:rsidP="000006D7">
      <w:pPr>
        <w:spacing w:line="360" w:lineRule="auto"/>
      </w:pPr>
    </w:p>
    <w:sectPr w:rsidR="00DA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4C"/>
    <w:rsid w:val="000006D7"/>
    <w:rsid w:val="00D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9C3F"/>
  <w15:chartTrackingRefBased/>
  <w15:docId w15:val="{13CA8D01-7F0B-46E7-A63F-54286D7B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A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006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.se/franvetenskapsradet/nyheter/nyhetsarkiv/nyheter2012/nyheter2012/flersprakighetenforskningsoversikt.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E6396B4F954408E6AA6EB79B70B5A" ma:contentTypeVersion="4" ma:contentTypeDescription="Skapa ett nytt dokument." ma:contentTypeScope="" ma:versionID="96e2095467d30c3409270a759970b0f8">
  <xsd:schema xmlns:xsd="http://www.w3.org/2001/XMLSchema" xmlns:xs="http://www.w3.org/2001/XMLSchema" xmlns:p="http://schemas.microsoft.com/office/2006/metadata/properties" xmlns:ns2="6858a61b-99d0-4765-9cc3-c2f6eb1da4b6" xmlns:ns3="ff56332f-17c0-40e5-8a2c-6911ee27a542" targetNamespace="http://schemas.microsoft.com/office/2006/metadata/properties" ma:root="true" ma:fieldsID="f7c6a5a8e2d27e963a13bb3a556e0919" ns2:_="" ns3:_="">
    <xsd:import namespace="6858a61b-99d0-4765-9cc3-c2f6eb1da4b6"/>
    <xsd:import namespace="ff56332f-17c0-40e5-8a2c-6911ee27a54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8a61b-99d0-4765-9cc3-c2f6eb1da4b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6332f-17c0-40e5-8a2c-6911ee27a54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f56332f-17c0-40e5-8a2c-6911ee27a542">1.0</_lisam_PublishedVersion>
    <_lisam_Description xmlns="6858a61b-99d0-4765-9cc3-c2f6eb1da4b6" xsi:nil="true"/>
  </documentManagement>
</p:properties>
</file>

<file path=customXml/itemProps1.xml><?xml version="1.0" encoding="utf-8"?>
<ds:datastoreItem xmlns:ds="http://schemas.openxmlformats.org/officeDocument/2006/customXml" ds:itemID="{B9C0EC3A-F8BA-4F68-8414-09D3D403017F}"/>
</file>

<file path=customXml/itemProps2.xml><?xml version="1.0" encoding="utf-8"?>
<ds:datastoreItem xmlns:ds="http://schemas.openxmlformats.org/officeDocument/2006/customXml" ds:itemID="{6BDF2FA0-97B8-4803-B455-F05B50C0FBCD}"/>
</file>

<file path=customXml/itemProps3.xml><?xml version="1.0" encoding="utf-8"?>
<ds:datastoreItem xmlns:ds="http://schemas.openxmlformats.org/officeDocument/2006/customXml" ds:itemID="{590CC958-575B-4FE1-A75C-6955D42D2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2018-06-28T09:37:00Z</dcterms:created>
  <dcterms:modified xsi:type="dcterms:W3CDTF">2018-06-28T09:58:00Z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0x010100DFFE6396B4F954408E6AA6EB79B70B5A</vt:lpwstr>
  </property>
</Properties>
</file>