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641" w:rsidRDefault="00B24641" w:rsidP="00B24641">
      <w:pPr>
        <w:pStyle w:val="Normalwebb"/>
        <w:shd w:val="clear" w:color="auto" w:fill="FFFFFF"/>
        <w:spacing w:line="255" w:lineRule="atLeast"/>
        <w:rPr>
          <w:color w:val="333333"/>
        </w:rPr>
      </w:pPr>
      <w:r>
        <w:rPr>
          <w:rStyle w:val="Stark"/>
          <w:color w:val="333333"/>
        </w:rPr>
        <w:t xml:space="preserve">Publicerad den </w:t>
      </w:r>
      <w:r>
        <w:rPr>
          <w:rStyle w:val="watch-video-date"/>
          <w:b/>
          <w:bCs/>
          <w:color w:val="333333"/>
        </w:rPr>
        <w:t>28 jun 2012</w:t>
      </w:r>
      <w:r w:rsidR="00603C0C">
        <w:rPr>
          <w:rStyle w:val="watch-video-date"/>
          <w:b/>
          <w:bCs/>
          <w:color w:val="333333"/>
        </w:rPr>
        <w:t xml:space="preserve"> - Youtube</w:t>
      </w:r>
    </w:p>
    <w:p w:rsidR="001845B3" w:rsidRDefault="00B24641" w:rsidP="00B24641">
      <w:pPr>
        <w:pStyle w:val="Normalwebb"/>
        <w:shd w:val="clear" w:color="auto" w:fill="FFFFFF"/>
        <w:spacing w:line="255" w:lineRule="atLeast"/>
        <w:rPr>
          <w:color w:val="333333"/>
          <w:lang w:val="en-US"/>
        </w:rPr>
      </w:pPr>
      <w:r w:rsidRPr="00B24641">
        <w:rPr>
          <w:color w:val="333333"/>
          <w:lang w:val="en-US"/>
        </w:rPr>
        <w:t>This Land is Your Land ~</w:t>
      </w:r>
      <w:r w:rsidRPr="00B24641">
        <w:rPr>
          <w:color w:val="333333"/>
          <w:lang w:val="en-US"/>
        </w:rPr>
        <w:br/>
        <w:t>Performed by: Neil Young &amp; Crazy Horse ~</w:t>
      </w:r>
      <w:r w:rsidRPr="00B24641">
        <w:rPr>
          <w:color w:val="333333"/>
          <w:lang w:val="en-US"/>
        </w:rPr>
        <w:br/>
        <w:t>Music &amp; Lyrics by: Woody Guthrie ~</w:t>
      </w:r>
      <w:r w:rsidRPr="00B24641">
        <w:rPr>
          <w:color w:val="333333"/>
          <w:lang w:val="en-US"/>
        </w:rPr>
        <w:br/>
      </w:r>
      <w:r w:rsidRPr="00B24641">
        <w:rPr>
          <w:color w:val="333333"/>
          <w:lang w:val="en-US"/>
        </w:rPr>
        <w:br/>
        <w:t>On the Atlantic coast of North America were the Original Thirteen Colonies, founded between 1607 and 1773. In 1775, the thirteen colonies revolted in the American Revolution and finally declared their independence from England and the British Crown on July 4th, 1776. That date was marked to go down in history as Independence Day (or Fourth of July). It's the most memorial date in the history of America.</w:t>
      </w:r>
      <w:r w:rsidRPr="00B24641">
        <w:rPr>
          <w:color w:val="333333"/>
          <w:lang w:val="en-US"/>
        </w:rPr>
        <w:br/>
      </w:r>
      <w:r w:rsidRPr="00B24641">
        <w:rPr>
          <w:color w:val="333333"/>
          <w:lang w:val="en-US"/>
        </w:rPr>
        <w:br/>
        <w:t xml:space="preserve">Fourth of July is a federal holiday in the USA. It's also the day that Americans would put their political differences aside, come together and celebrate the freedom for the land that they love, the USA. Favorite July 4th events include family picnics, parades, carnivals, or gathering at the city sponsored events for lots of barbecuing, games, music, and of course, foods and drinks. On this date, the American flags are proudly displayed in almost every big street and many businesses throughout the country. Oh, yes, fireworks, </w:t>
      </w:r>
      <w:proofErr w:type="spellStart"/>
      <w:r w:rsidRPr="00B24641">
        <w:rPr>
          <w:color w:val="333333"/>
          <w:lang w:val="en-US"/>
        </w:rPr>
        <w:t>gotta</w:t>
      </w:r>
      <w:proofErr w:type="spellEnd"/>
      <w:r w:rsidRPr="00B24641">
        <w:rPr>
          <w:color w:val="333333"/>
          <w:lang w:val="en-US"/>
        </w:rPr>
        <w:t xml:space="preserve"> have lots of fireworks, otherwise, it wouldn't be a Fourth of July celebration!</w:t>
      </w:r>
      <w:r w:rsidRPr="00B24641">
        <w:rPr>
          <w:color w:val="333333"/>
          <w:lang w:val="en-US"/>
        </w:rPr>
        <w:br/>
      </w:r>
      <w:r w:rsidRPr="00B24641">
        <w:rPr>
          <w:color w:val="333333"/>
          <w:lang w:val="en-US"/>
        </w:rPr>
        <w:br/>
        <w:t xml:space="preserve">The featured song "This Land is Your Land" is one of American all-time favorite </w:t>
      </w:r>
      <w:proofErr w:type="gramStart"/>
      <w:r w:rsidRPr="00B24641">
        <w:rPr>
          <w:color w:val="333333"/>
          <w:lang w:val="en-US"/>
        </w:rPr>
        <w:t>folks</w:t>
      </w:r>
      <w:proofErr w:type="gramEnd"/>
      <w:r w:rsidRPr="00B24641">
        <w:rPr>
          <w:color w:val="333333"/>
          <w:lang w:val="en-US"/>
        </w:rPr>
        <w:t xml:space="preserve"> songs. It's also a patriotic song and has been named as one of the top 10 favorite Fourth of July songs.</w:t>
      </w:r>
      <w:r w:rsidRPr="00B24641">
        <w:rPr>
          <w:color w:val="333333"/>
          <w:lang w:val="en-US"/>
        </w:rPr>
        <w:br/>
      </w:r>
      <w:r w:rsidRPr="00B24641">
        <w:rPr>
          <w:color w:val="333333"/>
          <w:lang w:val="en-US"/>
        </w:rPr>
        <w:br/>
        <w:t>Just a story to share with my AMP friends here. I chose this song to do my special Fourth of July music clip for you because I really like this song for its lyrics, music, and, most of all, it brought back some precious memories of my childhood. It was one of the first songs that one of my teachers taught me. We called her Mrs. Bea. She was very gentle, kind, and oh so patriotic. With the American flag proudly displayed on her desk and in her classroom, she also often would wear really nice and neat T-shirts that were tastefully decorated with the images of either the American flag or the Statue of Liberty.</w:t>
      </w:r>
      <w:r w:rsidRPr="00B24641">
        <w:rPr>
          <w:color w:val="333333"/>
          <w:lang w:val="en-US"/>
        </w:rPr>
        <w:br/>
      </w:r>
      <w:r w:rsidRPr="00B24641">
        <w:rPr>
          <w:color w:val="333333"/>
          <w:lang w:val="en-US"/>
        </w:rPr>
        <w:br/>
        <w:t xml:space="preserve">We would pledge allegiance to the U.S. flag every morning at our school, her voice would always stand out. She sure had a super strong voice for a petite lady in her 70's. My friends and I sometimes would giggle over that, I sometimes would catch her eye, and she would just wink at me and with a big smile, too. </w:t>
      </w:r>
      <w:r w:rsidRPr="00B24641">
        <w:rPr>
          <w:color w:val="333333"/>
          <w:lang w:val="en-US"/>
        </w:rPr>
        <w:br/>
      </w:r>
      <w:r w:rsidRPr="00B24641">
        <w:rPr>
          <w:color w:val="333333"/>
          <w:lang w:val="en-US"/>
        </w:rPr>
        <w:br/>
        <w:t xml:space="preserve">It wasn't hard to make eye contact with our teachers at all because my school was very small--a parochial school, with less than 30 students per grade level. </w:t>
      </w:r>
      <w:r w:rsidRPr="00B24641">
        <w:rPr>
          <w:color w:val="333333"/>
          <w:lang w:val="en-US"/>
        </w:rPr>
        <w:br/>
      </w:r>
      <w:r w:rsidRPr="00B24641">
        <w:rPr>
          <w:color w:val="333333"/>
          <w:lang w:val="en-US"/>
        </w:rPr>
        <w:br/>
        <w:t xml:space="preserve">That's the story of my sweet and patriotic Mrs. Bea from my precious childhood school memories. </w:t>
      </w:r>
      <w:r w:rsidRPr="00B24641">
        <w:rPr>
          <w:color w:val="333333"/>
          <w:lang w:val="en-US"/>
        </w:rPr>
        <w:br/>
      </w:r>
      <w:r w:rsidRPr="00B24641">
        <w:rPr>
          <w:color w:val="333333"/>
          <w:lang w:val="en-US"/>
        </w:rPr>
        <w:br/>
        <w:t>Happy Fourth of July, everyone! ~</w:t>
      </w:r>
      <w:proofErr w:type="spellStart"/>
      <w:r w:rsidRPr="00B24641">
        <w:rPr>
          <w:color w:val="333333"/>
          <w:lang w:val="en-US"/>
        </w:rPr>
        <w:t>WhiteLibraTexas</w:t>
      </w:r>
      <w:proofErr w:type="spellEnd"/>
      <w:r w:rsidRPr="00B24641">
        <w:rPr>
          <w:color w:val="333333"/>
          <w:lang w:val="en-US"/>
        </w:rPr>
        <w:t>~</w:t>
      </w:r>
      <w:r w:rsidRPr="00B24641">
        <w:rPr>
          <w:color w:val="333333"/>
          <w:lang w:val="en-US"/>
        </w:rPr>
        <w:br/>
      </w:r>
      <w:r w:rsidRPr="00B24641">
        <w:rPr>
          <w:color w:val="333333"/>
          <w:lang w:val="en-US"/>
        </w:rPr>
        <w:br/>
      </w:r>
    </w:p>
    <w:p w:rsidR="001845B3" w:rsidRDefault="001845B3" w:rsidP="00B24641">
      <w:pPr>
        <w:pStyle w:val="Normalwebb"/>
        <w:shd w:val="clear" w:color="auto" w:fill="FFFFFF"/>
        <w:spacing w:line="255" w:lineRule="atLeast"/>
        <w:rPr>
          <w:color w:val="333333"/>
          <w:lang w:val="en-US"/>
        </w:rPr>
      </w:pPr>
    </w:p>
    <w:p w:rsidR="001845B3" w:rsidRDefault="001845B3" w:rsidP="00B24641">
      <w:pPr>
        <w:pStyle w:val="Normalwebb"/>
        <w:shd w:val="clear" w:color="auto" w:fill="FFFFFF"/>
        <w:spacing w:line="255" w:lineRule="atLeast"/>
        <w:rPr>
          <w:color w:val="333333"/>
          <w:lang w:val="en-US"/>
        </w:rPr>
      </w:pPr>
    </w:p>
    <w:p w:rsidR="001845B3" w:rsidRDefault="001845B3" w:rsidP="00B24641">
      <w:pPr>
        <w:pStyle w:val="Normalwebb"/>
        <w:shd w:val="clear" w:color="auto" w:fill="FFFFFF"/>
        <w:spacing w:line="255" w:lineRule="atLeast"/>
        <w:rPr>
          <w:color w:val="333333"/>
          <w:lang w:val="en-US"/>
        </w:rPr>
      </w:pPr>
    </w:p>
    <w:p w:rsidR="00B24641" w:rsidRPr="0037351D" w:rsidRDefault="00B24641" w:rsidP="00B24641">
      <w:pPr>
        <w:pStyle w:val="Normalwebb"/>
        <w:shd w:val="clear" w:color="auto" w:fill="FFFFFF"/>
        <w:spacing w:line="255" w:lineRule="atLeast"/>
        <w:rPr>
          <w:color w:val="333333"/>
          <w:lang w:val="en-US"/>
        </w:rPr>
      </w:pPr>
      <w:r w:rsidRPr="00B24641">
        <w:rPr>
          <w:color w:val="333333"/>
          <w:lang w:val="en-US"/>
        </w:rPr>
        <w:t>* * * * * * * * * * * * * * * * * * * * * * * * * * *</w:t>
      </w:r>
      <w:r w:rsidR="00845030">
        <w:rPr>
          <w:color w:val="333333"/>
          <w:lang w:val="en-US"/>
        </w:rPr>
        <w:br/>
        <w:t xml:space="preserve">In this music </w:t>
      </w:r>
      <w:proofErr w:type="spellStart"/>
      <w:r w:rsidR="00845030">
        <w:rPr>
          <w:color w:val="333333"/>
          <w:lang w:val="en-US"/>
        </w:rPr>
        <w:t>clip</w:t>
      </w:r>
      <w:proofErr w:type="gramStart"/>
      <w:r w:rsidR="00845030">
        <w:rPr>
          <w:color w:val="333333"/>
          <w:lang w:val="en-US"/>
        </w:rPr>
        <w:t>,</w:t>
      </w:r>
      <w:r w:rsidRPr="00B24641">
        <w:rPr>
          <w:color w:val="333333"/>
          <w:lang w:val="en-US"/>
        </w:rPr>
        <w:t>FREEDOM</w:t>
      </w:r>
      <w:proofErr w:type="spellEnd"/>
      <w:proofErr w:type="gramEnd"/>
      <w:r w:rsidRPr="00B24641">
        <w:rPr>
          <w:color w:val="333333"/>
          <w:lang w:val="en-US"/>
        </w:rPr>
        <w:t xml:space="preserve"> quotes</w:t>
      </w:r>
      <w:r w:rsidR="00845030">
        <w:rPr>
          <w:color w:val="333333"/>
          <w:lang w:val="en-US"/>
        </w:rPr>
        <w:t xml:space="preserve"> are streamed throughout the clips</w:t>
      </w:r>
      <w:r w:rsidRPr="00B24641">
        <w:rPr>
          <w:color w:val="333333"/>
          <w:lang w:val="en-US"/>
        </w:rPr>
        <w:t>. Here they are, in the order of appearance</w:t>
      </w:r>
      <w:proofErr w:type="gramStart"/>
      <w:r w:rsidRPr="00B24641">
        <w:rPr>
          <w:color w:val="333333"/>
          <w:lang w:val="en-US"/>
        </w:rPr>
        <w:t>:</w:t>
      </w:r>
      <w:proofErr w:type="gramEnd"/>
      <w:r w:rsidRPr="00B24641">
        <w:rPr>
          <w:color w:val="333333"/>
          <w:lang w:val="en-US"/>
        </w:rPr>
        <w:br/>
      </w:r>
      <w:r w:rsidRPr="00B24641">
        <w:rPr>
          <w:color w:val="333333"/>
          <w:lang w:val="en-US"/>
        </w:rPr>
        <w:br/>
        <w:t>1. "Those who desire to give up freedom in order to gain security will not have, nor do they deserve, either one."</w:t>
      </w:r>
      <w:r w:rsidRPr="00B24641">
        <w:rPr>
          <w:color w:val="333333"/>
          <w:lang w:val="en-US"/>
        </w:rPr>
        <w:br/>
        <w:t>~Benjamin Franklin~</w:t>
      </w:r>
      <w:r w:rsidRPr="00B24641">
        <w:rPr>
          <w:color w:val="333333"/>
          <w:lang w:val="en-US"/>
        </w:rPr>
        <w:br/>
        <w:t>One of the Founding Fathers of the U.S., American Statesman, Diplomat, Musician, Scientist, Philosopher, Printer, Writer &amp; Inventor</w:t>
      </w:r>
      <w:r w:rsidRPr="00B24641">
        <w:rPr>
          <w:color w:val="333333"/>
          <w:lang w:val="en-US"/>
        </w:rPr>
        <w:br/>
        <w:t>(1706-1790)</w:t>
      </w:r>
      <w:r w:rsidRPr="00B24641">
        <w:rPr>
          <w:color w:val="333333"/>
          <w:lang w:val="en-US"/>
        </w:rPr>
        <w:br/>
      </w:r>
      <w:r w:rsidRPr="00B24641">
        <w:rPr>
          <w:color w:val="333333"/>
          <w:lang w:val="en-US"/>
        </w:rPr>
        <w:br/>
        <w:t>2. "Only our individual faith in freedom can keep us free."</w:t>
      </w:r>
      <w:r w:rsidRPr="00B24641">
        <w:rPr>
          <w:color w:val="333333"/>
          <w:lang w:val="en-US"/>
        </w:rPr>
        <w:br/>
        <w:t>~Dwight David Eisenhower~</w:t>
      </w:r>
      <w:r w:rsidRPr="00B24641">
        <w:rPr>
          <w:color w:val="333333"/>
          <w:lang w:val="en-US"/>
        </w:rPr>
        <w:br/>
        <w:t xml:space="preserve">American 34th </w:t>
      </w:r>
      <w:proofErr w:type="gramStart"/>
      <w:r w:rsidRPr="00B24641">
        <w:rPr>
          <w:color w:val="333333"/>
          <w:lang w:val="en-US"/>
        </w:rPr>
        <w:t>President</w:t>
      </w:r>
      <w:proofErr w:type="gramEnd"/>
      <w:r w:rsidRPr="00B24641">
        <w:rPr>
          <w:color w:val="333333"/>
          <w:lang w:val="en-US"/>
        </w:rPr>
        <w:br/>
        <w:t>(1890-1969)</w:t>
      </w:r>
      <w:r w:rsidRPr="00B24641">
        <w:rPr>
          <w:color w:val="333333"/>
          <w:lang w:val="en-US"/>
        </w:rPr>
        <w:br/>
      </w:r>
      <w:r w:rsidRPr="00B24641">
        <w:rPr>
          <w:color w:val="333333"/>
          <w:lang w:val="en-US"/>
        </w:rPr>
        <w:br/>
        <w:t>3. "Everything that is really great and inspiring is created by the individual who can labor in freedom."</w:t>
      </w:r>
      <w:r w:rsidRPr="00B24641">
        <w:rPr>
          <w:color w:val="333333"/>
          <w:lang w:val="en-US"/>
        </w:rPr>
        <w:br/>
        <w:t>~ Albert Einstein~</w:t>
      </w:r>
      <w:r w:rsidRPr="00B24641">
        <w:rPr>
          <w:color w:val="333333"/>
          <w:lang w:val="en-US"/>
        </w:rPr>
        <w:br/>
        <w:t xml:space="preserve">German born American </w:t>
      </w:r>
      <w:proofErr w:type="gramStart"/>
      <w:r w:rsidRPr="00B24641">
        <w:rPr>
          <w:color w:val="333333"/>
          <w:lang w:val="en-US"/>
        </w:rPr>
        <w:t>Physicist</w:t>
      </w:r>
      <w:proofErr w:type="gramEnd"/>
      <w:r w:rsidRPr="00B24641">
        <w:rPr>
          <w:color w:val="333333"/>
          <w:lang w:val="en-US"/>
        </w:rPr>
        <w:br/>
        <w:t>(1879-1955)</w:t>
      </w:r>
      <w:r w:rsidRPr="00B24641">
        <w:rPr>
          <w:color w:val="333333"/>
          <w:lang w:val="en-US"/>
        </w:rPr>
        <w:br/>
      </w:r>
      <w:r w:rsidRPr="00B24641">
        <w:rPr>
          <w:color w:val="333333"/>
          <w:lang w:val="en-US"/>
        </w:rPr>
        <w:br/>
        <w:t>4. "Life without liberty is like a body without spirit."</w:t>
      </w:r>
      <w:r w:rsidRPr="00B24641">
        <w:rPr>
          <w:color w:val="333333"/>
          <w:lang w:val="en-US"/>
        </w:rPr>
        <w:br/>
        <w:t>~Kahlil Gibran~</w:t>
      </w:r>
      <w:r w:rsidRPr="00B24641">
        <w:rPr>
          <w:color w:val="333333"/>
          <w:lang w:val="en-US"/>
        </w:rPr>
        <w:br/>
        <w:t xml:space="preserve">Lebanese born American Philosophical Essayist, Novelist &amp; </w:t>
      </w:r>
      <w:proofErr w:type="gramStart"/>
      <w:r w:rsidRPr="00B24641">
        <w:rPr>
          <w:color w:val="333333"/>
          <w:lang w:val="en-US"/>
        </w:rPr>
        <w:t>Poet</w:t>
      </w:r>
      <w:proofErr w:type="gramEnd"/>
      <w:r w:rsidRPr="00B24641">
        <w:rPr>
          <w:color w:val="333333"/>
          <w:lang w:val="en-US"/>
        </w:rPr>
        <w:br/>
        <w:t>(1883-1931)</w:t>
      </w:r>
      <w:r w:rsidRPr="00B24641">
        <w:rPr>
          <w:color w:val="333333"/>
          <w:lang w:val="en-US"/>
        </w:rPr>
        <w:br/>
      </w:r>
      <w:r w:rsidRPr="00B24641">
        <w:rPr>
          <w:color w:val="333333"/>
          <w:lang w:val="en-US"/>
        </w:rPr>
        <w:br/>
        <w:t xml:space="preserve">5. "Liberty is the right to choose. </w:t>
      </w:r>
      <w:r w:rsidRPr="0037351D">
        <w:rPr>
          <w:color w:val="333333"/>
          <w:lang w:val="en-US"/>
        </w:rPr>
        <w:t>Freedom is the result of the right choice."</w:t>
      </w:r>
      <w:r w:rsidRPr="0037351D">
        <w:rPr>
          <w:color w:val="333333"/>
          <w:lang w:val="en-US"/>
        </w:rPr>
        <w:br/>
        <w:t>~Anonymous~</w:t>
      </w:r>
      <w:r w:rsidRPr="0037351D">
        <w:rPr>
          <w:color w:val="333333"/>
          <w:lang w:val="en-US"/>
        </w:rPr>
        <w:br/>
      </w:r>
      <w:r w:rsidRPr="0037351D">
        <w:rPr>
          <w:color w:val="333333"/>
          <w:lang w:val="en-US"/>
        </w:rPr>
        <w:br/>
        <w:t>´´´´´´´´´´´´´´´´´´´´´´´´´´´´´´´´´´´´´´´´</w:t>
      </w:r>
      <w:r w:rsidRPr="0037351D">
        <w:rPr>
          <w:color w:val="333333"/>
          <w:lang w:val="en-US"/>
        </w:rPr>
        <w:softHyphen/>
        <w:t>´´´´´´´´´´´´´´´´´´´´´´´´´´´´´´´´´´´´´´´´</w:t>
      </w:r>
      <w:r w:rsidRPr="0037351D">
        <w:rPr>
          <w:color w:val="333333"/>
          <w:lang w:val="en-US"/>
        </w:rPr>
        <w:softHyphen/>
      </w:r>
    </w:p>
    <w:p w:rsidR="0037351D" w:rsidRDefault="0037351D">
      <w:pPr>
        <w:rPr>
          <w:lang w:val="en-US"/>
        </w:rPr>
      </w:pPr>
    </w:p>
    <w:p w:rsidR="0037351D" w:rsidRDefault="0037351D">
      <w:pPr>
        <w:rPr>
          <w:lang w:val="en-US"/>
        </w:rPr>
      </w:pPr>
    </w:p>
    <w:p w:rsidR="00603C0C" w:rsidRDefault="00603C0C">
      <w:pPr>
        <w:rPr>
          <w:lang w:val="en-US"/>
        </w:rPr>
      </w:pPr>
    </w:p>
    <w:p w:rsidR="00603C0C" w:rsidRDefault="00603C0C">
      <w:pPr>
        <w:rPr>
          <w:lang w:val="en-US"/>
        </w:rPr>
      </w:pPr>
    </w:p>
    <w:p w:rsidR="00603C0C" w:rsidRDefault="00603C0C">
      <w:pPr>
        <w:rPr>
          <w:lang w:val="en-US"/>
        </w:rPr>
      </w:pPr>
    </w:p>
    <w:p w:rsidR="00603C0C" w:rsidRDefault="00603C0C">
      <w:pPr>
        <w:rPr>
          <w:lang w:val="en-US"/>
        </w:rPr>
      </w:pPr>
    </w:p>
    <w:p w:rsidR="00603C0C" w:rsidRDefault="00603C0C">
      <w:pPr>
        <w:rPr>
          <w:lang w:val="en-US"/>
        </w:rPr>
      </w:pPr>
    </w:p>
    <w:p w:rsidR="00603C0C" w:rsidRDefault="00603C0C">
      <w:pPr>
        <w:rPr>
          <w:lang w:val="en-US"/>
        </w:rPr>
      </w:pPr>
    </w:p>
    <w:p w:rsidR="008C5BE0" w:rsidRDefault="008C5BE0" w:rsidP="00603C0C">
      <w:pPr>
        <w:rPr>
          <w:lang w:val="en-US"/>
        </w:rPr>
      </w:pPr>
    </w:p>
    <w:p w:rsidR="00921E6B" w:rsidRDefault="00921E6B" w:rsidP="00427F6C">
      <w:pPr>
        <w:shd w:val="clear" w:color="auto" w:fill="FFFFFF"/>
        <w:spacing w:after="0" w:line="240" w:lineRule="auto"/>
        <w:rPr>
          <w:rFonts w:ascii="Verdana" w:eastAsia="Times New Roman" w:hAnsi="Verdana" w:cs="Times New Roman"/>
          <w:color w:val="000000"/>
          <w:sz w:val="20"/>
          <w:szCs w:val="20"/>
          <w:lang w:val="en-US" w:eastAsia="sv-SE"/>
        </w:rPr>
      </w:pPr>
      <w:r>
        <w:rPr>
          <w:rFonts w:ascii="Verdana" w:eastAsia="Times New Roman" w:hAnsi="Verdana" w:cs="Times New Roman"/>
          <w:color w:val="000000"/>
          <w:sz w:val="20"/>
          <w:szCs w:val="20"/>
          <w:lang w:val="en-US" w:eastAsia="sv-SE"/>
        </w:rPr>
        <w:lastRenderedPageBreak/>
        <w:t>THIS LAND IS YOUR LAND</w:t>
      </w:r>
    </w:p>
    <w:p w:rsidR="00921E6B" w:rsidRDefault="00921E6B" w:rsidP="00427F6C">
      <w:pPr>
        <w:shd w:val="clear" w:color="auto" w:fill="FFFFFF"/>
        <w:spacing w:after="0" w:line="240" w:lineRule="auto"/>
        <w:rPr>
          <w:rFonts w:ascii="Verdana" w:eastAsia="Times New Roman" w:hAnsi="Verdana" w:cs="Times New Roman"/>
          <w:color w:val="000000"/>
          <w:sz w:val="20"/>
          <w:szCs w:val="20"/>
          <w:lang w:val="en-US" w:eastAsia="sv-SE"/>
        </w:rPr>
      </w:pPr>
    </w:p>
    <w:p w:rsidR="00427F6C" w:rsidRPr="00427F6C" w:rsidRDefault="00921E6B" w:rsidP="00427F6C">
      <w:pPr>
        <w:shd w:val="clear" w:color="auto" w:fill="FFFFFF"/>
        <w:spacing w:after="0" w:line="240" w:lineRule="auto"/>
        <w:rPr>
          <w:rFonts w:ascii="Verdana" w:eastAsia="Times New Roman" w:hAnsi="Verdana" w:cs="Times New Roman"/>
          <w:color w:val="000000"/>
          <w:sz w:val="20"/>
          <w:szCs w:val="20"/>
          <w:lang w:val="en-US" w:eastAsia="sv-SE"/>
        </w:rPr>
      </w:pPr>
      <w:r>
        <w:rPr>
          <w:rFonts w:ascii="Verdana" w:eastAsia="Times New Roman" w:hAnsi="Verdana" w:cs="Times New Roman"/>
          <w:color w:val="000000"/>
          <w:sz w:val="20"/>
          <w:szCs w:val="20"/>
          <w:lang w:val="en-US" w:eastAsia="sv-SE"/>
        </w:rPr>
        <w:t>Songwriter</w:t>
      </w:r>
      <w:r w:rsidR="00427F6C" w:rsidRPr="00427F6C">
        <w:rPr>
          <w:rFonts w:ascii="Verdana" w:eastAsia="Times New Roman" w:hAnsi="Verdana" w:cs="Times New Roman"/>
          <w:color w:val="000000"/>
          <w:sz w:val="20"/>
          <w:szCs w:val="20"/>
          <w:lang w:val="en-US" w:eastAsia="sv-SE"/>
        </w:rPr>
        <w:t>: WOODY GUTHRIE</w:t>
      </w:r>
    </w:p>
    <w:p w:rsidR="00427F6C" w:rsidRPr="00427F6C" w:rsidRDefault="00427F6C" w:rsidP="00427F6C">
      <w:pPr>
        <w:spacing w:after="0" w:line="240" w:lineRule="auto"/>
        <w:rPr>
          <w:rFonts w:ascii="Times New Roman" w:eastAsia="Times New Roman" w:hAnsi="Times New Roman" w:cs="Times New Roman"/>
          <w:sz w:val="24"/>
          <w:szCs w:val="24"/>
          <w:lang w:val="en-US" w:eastAsia="sv-SE"/>
        </w:rPr>
      </w:pPr>
    </w:p>
    <w:p w:rsidR="00427F6C" w:rsidRPr="00427F6C" w:rsidRDefault="00427F6C" w:rsidP="00427F6C">
      <w:pPr>
        <w:shd w:val="clear" w:color="auto" w:fill="FFFFFF"/>
        <w:spacing w:after="0" w:line="240" w:lineRule="auto"/>
        <w:rPr>
          <w:rFonts w:ascii="Verdana" w:eastAsia="Times New Roman" w:hAnsi="Verdana" w:cs="Times New Roman"/>
          <w:color w:val="000000"/>
          <w:sz w:val="20"/>
          <w:szCs w:val="20"/>
          <w:lang w:val="en-US" w:eastAsia="sv-SE"/>
        </w:rPr>
      </w:pPr>
      <w:r w:rsidRPr="00427F6C">
        <w:rPr>
          <w:rFonts w:ascii="Verdana" w:eastAsia="Times New Roman" w:hAnsi="Verdana" w:cs="Times New Roman"/>
          <w:color w:val="000000"/>
          <w:sz w:val="20"/>
          <w:szCs w:val="20"/>
          <w:lang w:val="en-US" w:eastAsia="sv-SE"/>
        </w:rPr>
        <w:t xml:space="preserve">This land is your land </w:t>
      </w:r>
      <w:proofErr w:type="gramStart"/>
      <w:r w:rsidRPr="00427F6C">
        <w:rPr>
          <w:rFonts w:ascii="Verdana" w:eastAsia="Times New Roman" w:hAnsi="Verdana" w:cs="Times New Roman"/>
          <w:color w:val="000000"/>
          <w:sz w:val="20"/>
          <w:szCs w:val="20"/>
          <w:lang w:val="en-US" w:eastAsia="sv-SE"/>
        </w:rPr>
        <w:t>This</w:t>
      </w:r>
      <w:proofErr w:type="gramEnd"/>
      <w:r w:rsidRPr="00427F6C">
        <w:rPr>
          <w:rFonts w:ascii="Verdana" w:eastAsia="Times New Roman" w:hAnsi="Verdana" w:cs="Times New Roman"/>
          <w:color w:val="000000"/>
          <w:sz w:val="20"/>
          <w:szCs w:val="20"/>
          <w:lang w:val="en-US" w:eastAsia="sv-SE"/>
        </w:rPr>
        <w:t xml:space="preserve"> land is my land</w:t>
      </w:r>
      <w:r w:rsidRPr="00427F6C">
        <w:rPr>
          <w:rFonts w:ascii="Verdana" w:eastAsia="Times New Roman" w:hAnsi="Verdana" w:cs="Times New Roman"/>
          <w:color w:val="000000"/>
          <w:sz w:val="20"/>
          <w:szCs w:val="20"/>
          <w:lang w:val="en-US" w:eastAsia="sv-SE"/>
        </w:rPr>
        <w:br/>
        <w:t>From California to the New York island; </w:t>
      </w:r>
      <w:r w:rsidRPr="00427F6C">
        <w:rPr>
          <w:rFonts w:ascii="Verdana" w:eastAsia="Times New Roman" w:hAnsi="Verdana" w:cs="Times New Roman"/>
          <w:color w:val="000000"/>
          <w:sz w:val="20"/>
          <w:szCs w:val="20"/>
          <w:lang w:val="en-US" w:eastAsia="sv-SE"/>
        </w:rPr>
        <w:br/>
        <w:t>From the red wood forest to the Gulf Stream waters </w:t>
      </w:r>
      <w:r w:rsidRPr="00427F6C">
        <w:rPr>
          <w:rFonts w:ascii="Verdana" w:eastAsia="Times New Roman" w:hAnsi="Verdana" w:cs="Times New Roman"/>
          <w:color w:val="000000"/>
          <w:sz w:val="20"/>
          <w:szCs w:val="20"/>
          <w:lang w:val="en-US" w:eastAsia="sv-SE"/>
        </w:rPr>
        <w:br/>
        <w:t>This land was made for you and Me.</w:t>
      </w:r>
      <w:r w:rsidRPr="00427F6C">
        <w:rPr>
          <w:rFonts w:ascii="Verdana" w:eastAsia="Times New Roman" w:hAnsi="Verdana" w:cs="Times New Roman"/>
          <w:color w:val="000000"/>
          <w:sz w:val="20"/>
          <w:szCs w:val="20"/>
          <w:lang w:val="en-US" w:eastAsia="sv-SE"/>
        </w:rPr>
        <w:br/>
      </w:r>
      <w:r w:rsidRPr="00427F6C">
        <w:rPr>
          <w:rFonts w:ascii="Verdana" w:eastAsia="Times New Roman" w:hAnsi="Verdana" w:cs="Times New Roman"/>
          <w:color w:val="000000"/>
          <w:sz w:val="20"/>
          <w:szCs w:val="20"/>
          <w:lang w:val="en-US" w:eastAsia="sv-SE"/>
        </w:rPr>
        <w:br/>
        <w:t>As I was walking that ribbon of highway, </w:t>
      </w:r>
      <w:r w:rsidRPr="00427F6C">
        <w:rPr>
          <w:rFonts w:ascii="Verdana" w:eastAsia="Times New Roman" w:hAnsi="Verdana" w:cs="Times New Roman"/>
          <w:color w:val="000000"/>
          <w:sz w:val="20"/>
          <w:szCs w:val="20"/>
          <w:lang w:val="en-US" w:eastAsia="sv-SE"/>
        </w:rPr>
        <w:br/>
        <w:t>I saw above me that endless skyway: </w:t>
      </w:r>
      <w:r w:rsidRPr="00427F6C">
        <w:rPr>
          <w:rFonts w:ascii="Verdana" w:eastAsia="Times New Roman" w:hAnsi="Verdana" w:cs="Times New Roman"/>
          <w:color w:val="000000"/>
          <w:sz w:val="20"/>
          <w:szCs w:val="20"/>
          <w:lang w:val="en-US" w:eastAsia="sv-SE"/>
        </w:rPr>
        <w:br/>
        <w:t>I saw below me that golden valley: </w:t>
      </w:r>
      <w:r w:rsidRPr="00427F6C">
        <w:rPr>
          <w:rFonts w:ascii="Verdana" w:eastAsia="Times New Roman" w:hAnsi="Verdana" w:cs="Times New Roman"/>
          <w:color w:val="000000"/>
          <w:sz w:val="20"/>
          <w:szCs w:val="20"/>
          <w:lang w:val="en-US" w:eastAsia="sv-SE"/>
        </w:rPr>
        <w:br/>
        <w:t>This land was made for you and me.</w:t>
      </w:r>
      <w:r w:rsidRPr="00427F6C">
        <w:rPr>
          <w:rFonts w:ascii="Verdana" w:eastAsia="Times New Roman" w:hAnsi="Verdana" w:cs="Times New Roman"/>
          <w:color w:val="000000"/>
          <w:sz w:val="20"/>
          <w:szCs w:val="20"/>
          <w:lang w:val="en-US" w:eastAsia="sv-SE"/>
        </w:rPr>
        <w:br/>
      </w:r>
      <w:r w:rsidRPr="00427F6C">
        <w:rPr>
          <w:rFonts w:ascii="Verdana" w:eastAsia="Times New Roman" w:hAnsi="Verdana" w:cs="Times New Roman"/>
          <w:color w:val="000000"/>
          <w:sz w:val="20"/>
          <w:szCs w:val="20"/>
          <w:lang w:val="en-US" w:eastAsia="sv-SE"/>
        </w:rPr>
        <w:br/>
        <w:t>I've roamed and rambled and I followed my footsteps </w:t>
      </w:r>
      <w:r w:rsidRPr="00427F6C">
        <w:rPr>
          <w:rFonts w:ascii="Verdana" w:eastAsia="Times New Roman" w:hAnsi="Verdana" w:cs="Times New Roman"/>
          <w:color w:val="000000"/>
          <w:sz w:val="20"/>
          <w:szCs w:val="20"/>
          <w:lang w:val="en-US" w:eastAsia="sv-SE"/>
        </w:rPr>
        <w:br/>
      </w:r>
      <w:proofErr w:type="gramStart"/>
      <w:r w:rsidRPr="00427F6C">
        <w:rPr>
          <w:rFonts w:ascii="Verdana" w:eastAsia="Times New Roman" w:hAnsi="Verdana" w:cs="Times New Roman"/>
          <w:color w:val="000000"/>
          <w:sz w:val="20"/>
          <w:szCs w:val="20"/>
          <w:lang w:val="en-US" w:eastAsia="sv-SE"/>
        </w:rPr>
        <w:t>To</w:t>
      </w:r>
      <w:proofErr w:type="gramEnd"/>
      <w:r w:rsidRPr="00427F6C">
        <w:rPr>
          <w:rFonts w:ascii="Verdana" w:eastAsia="Times New Roman" w:hAnsi="Verdana" w:cs="Times New Roman"/>
          <w:color w:val="000000"/>
          <w:sz w:val="20"/>
          <w:szCs w:val="20"/>
          <w:lang w:val="en-US" w:eastAsia="sv-SE"/>
        </w:rPr>
        <w:t xml:space="preserve"> the sparkling sands of her diamond deserts; </w:t>
      </w:r>
      <w:r w:rsidRPr="00427F6C">
        <w:rPr>
          <w:rFonts w:ascii="Verdana" w:eastAsia="Times New Roman" w:hAnsi="Verdana" w:cs="Times New Roman"/>
          <w:color w:val="000000"/>
          <w:sz w:val="20"/>
          <w:szCs w:val="20"/>
          <w:lang w:val="en-US" w:eastAsia="sv-SE"/>
        </w:rPr>
        <w:br/>
        <w:t>And all around me a voice was sounding: </w:t>
      </w:r>
      <w:r w:rsidRPr="00427F6C">
        <w:rPr>
          <w:rFonts w:ascii="Verdana" w:eastAsia="Times New Roman" w:hAnsi="Verdana" w:cs="Times New Roman"/>
          <w:color w:val="000000"/>
          <w:sz w:val="20"/>
          <w:szCs w:val="20"/>
          <w:lang w:val="en-US" w:eastAsia="sv-SE"/>
        </w:rPr>
        <w:br/>
        <w:t>This land was made for you and me.</w:t>
      </w:r>
      <w:r w:rsidRPr="00427F6C">
        <w:rPr>
          <w:rFonts w:ascii="Verdana" w:eastAsia="Times New Roman" w:hAnsi="Verdana" w:cs="Times New Roman"/>
          <w:color w:val="000000"/>
          <w:sz w:val="20"/>
          <w:szCs w:val="20"/>
          <w:lang w:val="en-US" w:eastAsia="sv-SE"/>
        </w:rPr>
        <w:br/>
      </w:r>
      <w:r w:rsidRPr="00427F6C">
        <w:rPr>
          <w:rFonts w:ascii="Verdana" w:eastAsia="Times New Roman" w:hAnsi="Verdana" w:cs="Times New Roman"/>
          <w:color w:val="000000"/>
          <w:sz w:val="20"/>
          <w:szCs w:val="20"/>
          <w:lang w:val="en-US" w:eastAsia="sv-SE"/>
        </w:rPr>
        <w:br/>
        <w:t>When the sun came shining, and I was strolling, </w:t>
      </w:r>
      <w:r w:rsidRPr="00427F6C">
        <w:rPr>
          <w:rFonts w:ascii="Verdana" w:eastAsia="Times New Roman" w:hAnsi="Verdana" w:cs="Times New Roman"/>
          <w:color w:val="000000"/>
          <w:sz w:val="20"/>
          <w:szCs w:val="20"/>
          <w:lang w:val="en-US" w:eastAsia="sv-SE"/>
        </w:rPr>
        <w:br/>
        <w:t>And the wheat fields waving and the dust clouds rolling, </w:t>
      </w:r>
      <w:r w:rsidRPr="00427F6C">
        <w:rPr>
          <w:rFonts w:ascii="Verdana" w:eastAsia="Times New Roman" w:hAnsi="Verdana" w:cs="Times New Roman"/>
          <w:color w:val="000000"/>
          <w:sz w:val="20"/>
          <w:szCs w:val="20"/>
          <w:lang w:val="en-US" w:eastAsia="sv-SE"/>
        </w:rPr>
        <w:br/>
      </w:r>
      <w:proofErr w:type="gramStart"/>
      <w:r w:rsidRPr="00427F6C">
        <w:rPr>
          <w:rFonts w:ascii="Verdana" w:eastAsia="Times New Roman" w:hAnsi="Verdana" w:cs="Times New Roman"/>
          <w:color w:val="000000"/>
          <w:sz w:val="20"/>
          <w:szCs w:val="20"/>
          <w:lang w:val="en-US" w:eastAsia="sv-SE"/>
        </w:rPr>
        <w:t>As</w:t>
      </w:r>
      <w:proofErr w:type="gramEnd"/>
      <w:r w:rsidRPr="00427F6C">
        <w:rPr>
          <w:rFonts w:ascii="Verdana" w:eastAsia="Times New Roman" w:hAnsi="Verdana" w:cs="Times New Roman"/>
          <w:color w:val="000000"/>
          <w:sz w:val="20"/>
          <w:szCs w:val="20"/>
          <w:lang w:val="en-US" w:eastAsia="sv-SE"/>
        </w:rPr>
        <w:t xml:space="preserve"> the fog was lifting a voice was chanting: </w:t>
      </w:r>
      <w:r w:rsidRPr="00427F6C">
        <w:rPr>
          <w:rFonts w:ascii="Verdana" w:eastAsia="Times New Roman" w:hAnsi="Verdana" w:cs="Times New Roman"/>
          <w:color w:val="000000"/>
          <w:sz w:val="20"/>
          <w:szCs w:val="20"/>
          <w:lang w:val="en-US" w:eastAsia="sv-SE"/>
        </w:rPr>
        <w:br/>
        <w:t>This land was made for you and me.</w:t>
      </w:r>
      <w:r w:rsidRPr="00427F6C">
        <w:rPr>
          <w:rFonts w:ascii="Verdana" w:eastAsia="Times New Roman" w:hAnsi="Verdana" w:cs="Times New Roman"/>
          <w:color w:val="000000"/>
          <w:sz w:val="20"/>
          <w:szCs w:val="20"/>
          <w:lang w:val="en-US" w:eastAsia="sv-SE"/>
        </w:rPr>
        <w:br/>
      </w:r>
      <w:r w:rsidRPr="00427F6C">
        <w:rPr>
          <w:rFonts w:ascii="Verdana" w:eastAsia="Times New Roman" w:hAnsi="Verdana" w:cs="Times New Roman"/>
          <w:color w:val="000000"/>
          <w:sz w:val="20"/>
          <w:szCs w:val="20"/>
          <w:lang w:val="en-US" w:eastAsia="sv-SE"/>
        </w:rPr>
        <w:br/>
        <w:t>As I went walking I saw a sign there </w:t>
      </w:r>
      <w:r w:rsidRPr="00427F6C">
        <w:rPr>
          <w:rFonts w:ascii="Verdana" w:eastAsia="Times New Roman" w:hAnsi="Verdana" w:cs="Times New Roman"/>
          <w:color w:val="000000"/>
          <w:sz w:val="20"/>
          <w:szCs w:val="20"/>
          <w:lang w:val="en-US" w:eastAsia="sv-SE"/>
        </w:rPr>
        <w:br/>
      </w:r>
      <w:proofErr w:type="gramStart"/>
      <w:r w:rsidRPr="00427F6C">
        <w:rPr>
          <w:rFonts w:ascii="Verdana" w:eastAsia="Times New Roman" w:hAnsi="Verdana" w:cs="Times New Roman"/>
          <w:color w:val="000000"/>
          <w:sz w:val="20"/>
          <w:szCs w:val="20"/>
          <w:lang w:val="en-US" w:eastAsia="sv-SE"/>
        </w:rPr>
        <w:t>And</w:t>
      </w:r>
      <w:proofErr w:type="gramEnd"/>
      <w:r w:rsidRPr="00427F6C">
        <w:rPr>
          <w:rFonts w:ascii="Verdana" w:eastAsia="Times New Roman" w:hAnsi="Verdana" w:cs="Times New Roman"/>
          <w:color w:val="000000"/>
          <w:sz w:val="20"/>
          <w:szCs w:val="20"/>
          <w:lang w:val="en-US" w:eastAsia="sv-SE"/>
        </w:rPr>
        <w:t xml:space="preserve"> on the sign it said "No Trespassing." </w:t>
      </w:r>
      <w:r w:rsidRPr="00427F6C">
        <w:rPr>
          <w:rFonts w:ascii="Verdana" w:eastAsia="Times New Roman" w:hAnsi="Verdana" w:cs="Times New Roman"/>
          <w:color w:val="000000"/>
          <w:sz w:val="20"/>
          <w:szCs w:val="20"/>
          <w:lang w:val="en-US" w:eastAsia="sv-SE"/>
        </w:rPr>
        <w:br/>
        <w:t>But on the other side it didn't say nothing, </w:t>
      </w:r>
      <w:r w:rsidRPr="00427F6C">
        <w:rPr>
          <w:rFonts w:ascii="Verdana" w:eastAsia="Times New Roman" w:hAnsi="Verdana" w:cs="Times New Roman"/>
          <w:color w:val="000000"/>
          <w:sz w:val="20"/>
          <w:szCs w:val="20"/>
          <w:lang w:val="en-US" w:eastAsia="sv-SE"/>
        </w:rPr>
        <w:br/>
      </w:r>
      <w:proofErr w:type="gramStart"/>
      <w:r w:rsidRPr="00427F6C">
        <w:rPr>
          <w:rFonts w:ascii="Verdana" w:eastAsia="Times New Roman" w:hAnsi="Verdana" w:cs="Times New Roman"/>
          <w:color w:val="000000"/>
          <w:sz w:val="20"/>
          <w:szCs w:val="20"/>
          <w:lang w:val="en-US" w:eastAsia="sv-SE"/>
        </w:rPr>
        <w:t>That</w:t>
      </w:r>
      <w:proofErr w:type="gramEnd"/>
      <w:r w:rsidRPr="00427F6C">
        <w:rPr>
          <w:rFonts w:ascii="Verdana" w:eastAsia="Times New Roman" w:hAnsi="Verdana" w:cs="Times New Roman"/>
          <w:color w:val="000000"/>
          <w:sz w:val="20"/>
          <w:szCs w:val="20"/>
          <w:lang w:val="en-US" w:eastAsia="sv-SE"/>
        </w:rPr>
        <w:t xml:space="preserve"> side was made for you and me.</w:t>
      </w:r>
      <w:r w:rsidRPr="00427F6C">
        <w:rPr>
          <w:rFonts w:ascii="Verdana" w:eastAsia="Times New Roman" w:hAnsi="Verdana" w:cs="Times New Roman"/>
          <w:color w:val="000000"/>
          <w:sz w:val="20"/>
          <w:szCs w:val="20"/>
          <w:lang w:val="en-US" w:eastAsia="sv-SE"/>
        </w:rPr>
        <w:br/>
      </w:r>
      <w:r w:rsidRPr="00427F6C">
        <w:rPr>
          <w:rFonts w:ascii="Verdana" w:eastAsia="Times New Roman" w:hAnsi="Verdana" w:cs="Times New Roman"/>
          <w:color w:val="000000"/>
          <w:sz w:val="20"/>
          <w:szCs w:val="20"/>
          <w:lang w:val="en-US" w:eastAsia="sv-SE"/>
        </w:rPr>
        <w:br/>
        <w:t>In the shadow of the steeple I saw my people, </w:t>
      </w:r>
      <w:r w:rsidRPr="00427F6C">
        <w:rPr>
          <w:rFonts w:ascii="Verdana" w:eastAsia="Times New Roman" w:hAnsi="Verdana" w:cs="Times New Roman"/>
          <w:color w:val="000000"/>
          <w:sz w:val="20"/>
          <w:szCs w:val="20"/>
          <w:lang w:val="en-US" w:eastAsia="sv-SE"/>
        </w:rPr>
        <w:br/>
      </w:r>
      <w:proofErr w:type="gramStart"/>
      <w:r w:rsidRPr="00427F6C">
        <w:rPr>
          <w:rFonts w:ascii="Verdana" w:eastAsia="Times New Roman" w:hAnsi="Verdana" w:cs="Times New Roman"/>
          <w:color w:val="000000"/>
          <w:sz w:val="20"/>
          <w:szCs w:val="20"/>
          <w:lang w:val="en-US" w:eastAsia="sv-SE"/>
        </w:rPr>
        <w:t>By</w:t>
      </w:r>
      <w:proofErr w:type="gramEnd"/>
      <w:r w:rsidRPr="00427F6C">
        <w:rPr>
          <w:rFonts w:ascii="Verdana" w:eastAsia="Times New Roman" w:hAnsi="Verdana" w:cs="Times New Roman"/>
          <w:color w:val="000000"/>
          <w:sz w:val="20"/>
          <w:szCs w:val="20"/>
          <w:lang w:val="en-US" w:eastAsia="sv-SE"/>
        </w:rPr>
        <w:t xml:space="preserve"> the relief office I seen my people; </w:t>
      </w:r>
      <w:r w:rsidRPr="00427F6C">
        <w:rPr>
          <w:rFonts w:ascii="Verdana" w:eastAsia="Times New Roman" w:hAnsi="Verdana" w:cs="Times New Roman"/>
          <w:color w:val="000000"/>
          <w:sz w:val="20"/>
          <w:szCs w:val="20"/>
          <w:lang w:val="en-US" w:eastAsia="sv-SE"/>
        </w:rPr>
        <w:br/>
        <w:t>As they stood there hungry, I stood there asking </w:t>
      </w:r>
      <w:r w:rsidRPr="00427F6C">
        <w:rPr>
          <w:rFonts w:ascii="Verdana" w:eastAsia="Times New Roman" w:hAnsi="Verdana" w:cs="Times New Roman"/>
          <w:color w:val="000000"/>
          <w:sz w:val="20"/>
          <w:szCs w:val="20"/>
          <w:lang w:val="en-US" w:eastAsia="sv-SE"/>
        </w:rPr>
        <w:br/>
        <w:t>Is this land made for you and me?</w:t>
      </w:r>
      <w:r w:rsidRPr="00427F6C">
        <w:rPr>
          <w:rFonts w:ascii="Verdana" w:eastAsia="Times New Roman" w:hAnsi="Verdana" w:cs="Times New Roman"/>
          <w:color w:val="000000"/>
          <w:sz w:val="20"/>
          <w:szCs w:val="20"/>
          <w:lang w:val="en-US" w:eastAsia="sv-SE"/>
        </w:rPr>
        <w:br/>
      </w:r>
      <w:r w:rsidRPr="00427F6C">
        <w:rPr>
          <w:rFonts w:ascii="Verdana" w:eastAsia="Times New Roman" w:hAnsi="Verdana" w:cs="Times New Roman"/>
          <w:color w:val="000000"/>
          <w:sz w:val="20"/>
          <w:szCs w:val="20"/>
          <w:lang w:val="en-US" w:eastAsia="sv-SE"/>
        </w:rPr>
        <w:br/>
        <w:t>Nobody living can ever stop me, </w:t>
      </w:r>
      <w:r w:rsidRPr="00427F6C">
        <w:rPr>
          <w:rFonts w:ascii="Verdana" w:eastAsia="Times New Roman" w:hAnsi="Verdana" w:cs="Times New Roman"/>
          <w:color w:val="000000"/>
          <w:sz w:val="20"/>
          <w:szCs w:val="20"/>
          <w:lang w:val="en-US" w:eastAsia="sv-SE"/>
        </w:rPr>
        <w:br/>
      </w:r>
      <w:proofErr w:type="gramStart"/>
      <w:r w:rsidRPr="00427F6C">
        <w:rPr>
          <w:rFonts w:ascii="Verdana" w:eastAsia="Times New Roman" w:hAnsi="Verdana" w:cs="Times New Roman"/>
          <w:color w:val="000000"/>
          <w:sz w:val="20"/>
          <w:szCs w:val="20"/>
          <w:lang w:val="en-US" w:eastAsia="sv-SE"/>
        </w:rPr>
        <w:t>As</w:t>
      </w:r>
      <w:proofErr w:type="gramEnd"/>
      <w:r w:rsidRPr="00427F6C">
        <w:rPr>
          <w:rFonts w:ascii="Verdana" w:eastAsia="Times New Roman" w:hAnsi="Verdana" w:cs="Times New Roman"/>
          <w:color w:val="000000"/>
          <w:sz w:val="20"/>
          <w:szCs w:val="20"/>
          <w:lang w:val="en-US" w:eastAsia="sv-SE"/>
        </w:rPr>
        <w:t xml:space="preserve"> I go walking that freedom highway; </w:t>
      </w:r>
      <w:r w:rsidRPr="00427F6C">
        <w:rPr>
          <w:rFonts w:ascii="Verdana" w:eastAsia="Times New Roman" w:hAnsi="Verdana" w:cs="Times New Roman"/>
          <w:color w:val="000000"/>
          <w:sz w:val="20"/>
          <w:szCs w:val="20"/>
          <w:lang w:val="en-US" w:eastAsia="sv-SE"/>
        </w:rPr>
        <w:br/>
        <w:t>Nobody living can ever make me turn back </w:t>
      </w:r>
      <w:r w:rsidRPr="00427F6C">
        <w:rPr>
          <w:rFonts w:ascii="Verdana" w:eastAsia="Times New Roman" w:hAnsi="Verdana" w:cs="Times New Roman"/>
          <w:color w:val="000000"/>
          <w:sz w:val="20"/>
          <w:szCs w:val="20"/>
          <w:lang w:val="en-US" w:eastAsia="sv-SE"/>
        </w:rPr>
        <w:br/>
        <w:t>This land was made for you and me.</w:t>
      </w:r>
    </w:p>
    <w:p w:rsidR="00603C0C" w:rsidRDefault="00603C0C">
      <w:pPr>
        <w:rPr>
          <w:lang w:val="en-US"/>
        </w:rPr>
      </w:pPr>
    </w:p>
    <w:p w:rsidR="00921E6B" w:rsidRDefault="00921E6B">
      <w:pPr>
        <w:rPr>
          <w:lang w:val="en-US"/>
        </w:rPr>
      </w:pPr>
    </w:p>
    <w:p w:rsidR="00921E6B" w:rsidRDefault="00921E6B">
      <w:pPr>
        <w:rPr>
          <w:lang w:val="en-US"/>
        </w:rPr>
      </w:pPr>
    </w:p>
    <w:p w:rsidR="00921E6B" w:rsidRDefault="00921E6B">
      <w:pPr>
        <w:rPr>
          <w:lang w:val="en-US"/>
        </w:rPr>
      </w:pPr>
    </w:p>
    <w:p w:rsidR="00921E6B" w:rsidRDefault="00921E6B">
      <w:pPr>
        <w:rPr>
          <w:lang w:val="en-US"/>
        </w:rPr>
      </w:pPr>
    </w:p>
    <w:p w:rsidR="00921E6B" w:rsidRDefault="00921E6B">
      <w:pPr>
        <w:rPr>
          <w:lang w:val="en-US"/>
        </w:rPr>
      </w:pPr>
    </w:p>
    <w:p w:rsidR="00921E6B" w:rsidRDefault="00921E6B">
      <w:pPr>
        <w:rPr>
          <w:lang w:val="en-US"/>
        </w:rPr>
      </w:pPr>
    </w:p>
    <w:p w:rsidR="00921E6B" w:rsidRDefault="00921E6B">
      <w:pPr>
        <w:rPr>
          <w:lang w:val="en-US"/>
        </w:rPr>
      </w:pPr>
    </w:p>
    <w:p w:rsidR="00EB2BB3" w:rsidRDefault="00EB2BB3" w:rsidP="00921E6B">
      <w:pPr>
        <w:rPr>
          <w:lang w:val="en-US"/>
        </w:rPr>
      </w:pPr>
    </w:p>
    <w:p w:rsidR="00921E6B" w:rsidRDefault="00921E6B" w:rsidP="00921E6B">
      <w:pPr>
        <w:rPr>
          <w:lang w:val="en-US"/>
        </w:rPr>
      </w:pPr>
      <w:r>
        <w:rPr>
          <w:lang w:val="en-US"/>
        </w:rPr>
        <w:lastRenderedPageBreak/>
        <w:t>DEMOGRAPHICS – Census data from 2010 -Wikipedia</w:t>
      </w:r>
    </w:p>
    <w:p w:rsidR="00921E6B" w:rsidRDefault="00921E6B" w:rsidP="00921E6B">
      <w:pPr>
        <w:rPr>
          <w:lang w:val="en-US"/>
        </w:rPr>
      </w:pPr>
      <w:r>
        <w:rPr>
          <w:lang w:val="en-US"/>
        </w:rPr>
        <w:t xml:space="preserve">American Indian and Alaska natives – originate from North and </w:t>
      </w:r>
      <w:proofErr w:type="gramStart"/>
      <w:r>
        <w:rPr>
          <w:lang w:val="en-US"/>
        </w:rPr>
        <w:t>south</w:t>
      </w:r>
      <w:proofErr w:type="gramEnd"/>
      <w:r>
        <w:rPr>
          <w:lang w:val="en-US"/>
        </w:rPr>
        <w:t xml:space="preserve"> America (including Central America) and who maintain tribal affiliation or community attachment.</w:t>
      </w:r>
    </w:p>
    <w:p w:rsidR="00921E6B" w:rsidRPr="00CB53AE" w:rsidRDefault="00921E6B" w:rsidP="00921E6B">
      <w:pPr>
        <w:rPr>
          <w:lang w:val="en-US"/>
        </w:rPr>
      </w:pPr>
      <w:r w:rsidRPr="00CB53AE">
        <w:rPr>
          <w:lang w:val="en-US"/>
        </w:rPr>
        <w:t>White People – originate from Europe, Middle East, or North Africa.</w:t>
      </w:r>
      <w:bookmarkStart w:id="0" w:name="_GoBack"/>
      <w:bookmarkEnd w:id="0"/>
    </w:p>
    <w:p w:rsidR="00921E6B" w:rsidRDefault="00921E6B" w:rsidP="00921E6B">
      <w:pPr>
        <w:rPr>
          <w:lang w:val="en-US"/>
        </w:rPr>
      </w:pPr>
      <w:r>
        <w:rPr>
          <w:lang w:val="en-US"/>
        </w:rPr>
        <w:t>Black or African American – originate from any or all of the Black racial groups of Africa</w:t>
      </w:r>
    </w:p>
    <w:p w:rsidR="00921E6B" w:rsidRDefault="00921E6B" w:rsidP="00921E6B">
      <w:pPr>
        <w:rPr>
          <w:lang w:val="en-US"/>
        </w:rPr>
      </w:pPr>
      <w:r>
        <w:rPr>
          <w:lang w:val="en-US"/>
        </w:rPr>
        <w:t xml:space="preserve">Native Hawaiian </w:t>
      </w:r>
      <w:proofErr w:type="spellStart"/>
      <w:r>
        <w:rPr>
          <w:lang w:val="en-US"/>
        </w:rPr>
        <w:t>nd</w:t>
      </w:r>
      <w:proofErr w:type="spellEnd"/>
      <w:r>
        <w:rPr>
          <w:lang w:val="en-US"/>
        </w:rPr>
        <w:t xml:space="preserve"> other Pacific Islander People – originate in any of the original peoples of Hawaii, Guam, Samoa, or other Pacific Islands</w:t>
      </w:r>
    </w:p>
    <w:p w:rsidR="00921E6B" w:rsidRDefault="00921E6B" w:rsidP="00921E6B">
      <w:pPr>
        <w:rPr>
          <w:lang w:val="en-US"/>
        </w:rPr>
      </w:pPr>
      <w:r>
        <w:rPr>
          <w:lang w:val="en-US"/>
        </w:rPr>
        <w:t>Asian people – originate from the Far East, Southeast Asia, or the Indian subcontinent</w:t>
      </w:r>
    </w:p>
    <w:p w:rsidR="00921E6B" w:rsidRDefault="00921E6B" w:rsidP="00921E6B">
      <w:pPr>
        <w:rPr>
          <w:rFonts w:ascii="Arial" w:hAnsi="Arial" w:cs="Arial"/>
          <w:color w:val="000000"/>
          <w:sz w:val="20"/>
          <w:szCs w:val="20"/>
          <w:shd w:val="clear" w:color="auto" w:fill="FFFFFF"/>
          <w:lang w:val="en-US"/>
        </w:rPr>
      </w:pPr>
      <w:r w:rsidRPr="005317A3">
        <w:rPr>
          <w:rFonts w:ascii="Arial" w:hAnsi="Arial" w:cs="Arial"/>
          <w:color w:val="000000"/>
          <w:sz w:val="20"/>
          <w:szCs w:val="20"/>
          <w:shd w:val="clear" w:color="auto" w:fill="FFFFFF"/>
          <w:lang w:val="en-US"/>
        </w:rPr>
        <w:t>As of 2011, Hispanics accounted for 16.7% of the national population, or around 52 million people</w:t>
      </w:r>
    </w:p>
    <w:p w:rsidR="00921E6B" w:rsidRPr="005317A3" w:rsidRDefault="00921E6B" w:rsidP="00921E6B">
      <w:pPr>
        <w:shd w:val="clear" w:color="auto" w:fill="FFFFFF"/>
        <w:spacing w:before="96" w:after="120" w:line="288" w:lineRule="atLeast"/>
        <w:rPr>
          <w:rFonts w:ascii="Arial" w:eastAsia="Times New Roman" w:hAnsi="Arial" w:cs="Arial"/>
          <w:color w:val="000000"/>
          <w:sz w:val="20"/>
          <w:szCs w:val="20"/>
          <w:lang w:eastAsia="sv-SE"/>
        </w:rPr>
      </w:pPr>
      <w:r w:rsidRPr="005317A3">
        <w:rPr>
          <w:rFonts w:ascii="Arial" w:eastAsia="Times New Roman" w:hAnsi="Arial" w:cs="Arial"/>
          <w:color w:val="000000"/>
          <w:sz w:val="20"/>
          <w:szCs w:val="20"/>
          <w:lang w:val="en-US" w:eastAsia="sv-SE"/>
        </w:rPr>
        <w:t xml:space="preserve">Of the </w:t>
      </w:r>
      <w:proofErr w:type="gramStart"/>
      <w:r w:rsidRPr="005317A3">
        <w:rPr>
          <w:rFonts w:ascii="Arial" w:eastAsia="Times New Roman" w:hAnsi="Arial" w:cs="Arial"/>
          <w:color w:val="000000"/>
          <w:sz w:val="20"/>
          <w:szCs w:val="20"/>
          <w:lang w:val="en-US" w:eastAsia="sv-SE"/>
        </w:rPr>
        <w:t>nation's</w:t>
      </w:r>
      <w:proofErr w:type="gramEnd"/>
      <w:r w:rsidRPr="005317A3">
        <w:rPr>
          <w:rFonts w:ascii="Arial" w:eastAsia="Times New Roman" w:hAnsi="Arial" w:cs="Arial"/>
          <w:color w:val="000000"/>
          <w:sz w:val="20"/>
          <w:szCs w:val="20"/>
          <w:lang w:val="en-US" w:eastAsia="sv-SE"/>
        </w:rPr>
        <w:t xml:space="preserve"> total Hispanic or Latino population, 49% (21.5 million) lives in </w:t>
      </w:r>
      <w:hyperlink r:id="rId4" w:tooltip="California" w:history="1">
        <w:r w:rsidRPr="005317A3">
          <w:rPr>
            <w:rFonts w:ascii="Arial" w:eastAsia="Times New Roman" w:hAnsi="Arial" w:cs="Arial"/>
            <w:color w:val="0B0080"/>
            <w:sz w:val="20"/>
            <w:szCs w:val="20"/>
            <w:lang w:val="en-US" w:eastAsia="sv-SE"/>
          </w:rPr>
          <w:t>California</w:t>
        </w:r>
      </w:hyperlink>
      <w:r w:rsidRPr="005317A3">
        <w:rPr>
          <w:rFonts w:ascii="Arial" w:eastAsia="Times New Roman" w:hAnsi="Arial" w:cs="Arial"/>
          <w:color w:val="000000"/>
          <w:sz w:val="20"/>
          <w:szCs w:val="20"/>
          <w:lang w:val="en-US" w:eastAsia="sv-SE"/>
        </w:rPr>
        <w:t> or </w:t>
      </w:r>
      <w:hyperlink r:id="rId5" w:tooltip="Texas" w:history="1">
        <w:r w:rsidRPr="005317A3">
          <w:rPr>
            <w:rFonts w:ascii="Arial" w:eastAsia="Times New Roman" w:hAnsi="Arial" w:cs="Arial"/>
            <w:color w:val="0B0080"/>
            <w:sz w:val="20"/>
            <w:szCs w:val="20"/>
            <w:lang w:val="en-US" w:eastAsia="sv-SE"/>
          </w:rPr>
          <w:t>Texas</w:t>
        </w:r>
      </w:hyperlink>
      <w:r w:rsidRPr="005317A3">
        <w:rPr>
          <w:rFonts w:ascii="Arial" w:eastAsia="Times New Roman" w:hAnsi="Arial" w:cs="Arial"/>
          <w:color w:val="000000"/>
          <w:sz w:val="20"/>
          <w:szCs w:val="20"/>
          <w:lang w:val="en-US" w:eastAsia="sv-SE"/>
        </w:rPr>
        <w:t>. Not counting </w:t>
      </w:r>
      <w:hyperlink r:id="rId6" w:tooltip="Puerto Rico" w:history="1">
        <w:r w:rsidRPr="005317A3">
          <w:rPr>
            <w:rFonts w:ascii="Arial" w:eastAsia="Times New Roman" w:hAnsi="Arial" w:cs="Arial"/>
            <w:color w:val="0B0080"/>
            <w:sz w:val="20"/>
            <w:szCs w:val="20"/>
            <w:lang w:val="en-US" w:eastAsia="sv-SE"/>
          </w:rPr>
          <w:t>Puerto Rico</w:t>
        </w:r>
      </w:hyperlink>
      <w:r w:rsidRPr="005317A3">
        <w:rPr>
          <w:rFonts w:ascii="Arial" w:eastAsia="Times New Roman" w:hAnsi="Arial" w:cs="Arial"/>
          <w:color w:val="000000"/>
          <w:sz w:val="20"/>
          <w:szCs w:val="20"/>
          <w:lang w:val="en-US" w:eastAsia="sv-SE"/>
        </w:rPr>
        <w:t> — which is a Commonwealth of the United States — </w:t>
      </w:r>
      <w:hyperlink r:id="rId7" w:tooltip="New Mexico" w:history="1">
        <w:r w:rsidRPr="005317A3">
          <w:rPr>
            <w:rFonts w:ascii="Arial" w:eastAsia="Times New Roman" w:hAnsi="Arial" w:cs="Arial"/>
            <w:color w:val="0B0080"/>
            <w:sz w:val="20"/>
            <w:szCs w:val="20"/>
            <w:lang w:val="en-US" w:eastAsia="sv-SE"/>
          </w:rPr>
          <w:t>New Mexico</w:t>
        </w:r>
      </w:hyperlink>
      <w:r w:rsidRPr="005317A3">
        <w:rPr>
          <w:rFonts w:ascii="Arial" w:eastAsia="Times New Roman" w:hAnsi="Arial" w:cs="Arial"/>
          <w:color w:val="000000"/>
          <w:sz w:val="20"/>
          <w:szCs w:val="20"/>
          <w:lang w:val="en-US" w:eastAsia="sv-SE"/>
        </w:rPr>
        <w:t xml:space="preserve"> is the state with the highest ratio of Hispanics, 44.7%. </w:t>
      </w:r>
      <w:proofErr w:type="spellStart"/>
      <w:r w:rsidRPr="005317A3">
        <w:rPr>
          <w:rFonts w:ascii="Arial" w:eastAsia="Times New Roman" w:hAnsi="Arial" w:cs="Arial"/>
          <w:color w:val="000000"/>
          <w:sz w:val="20"/>
          <w:szCs w:val="20"/>
          <w:lang w:eastAsia="sv-SE"/>
        </w:rPr>
        <w:t>Next</w:t>
      </w:r>
      <w:proofErr w:type="spellEnd"/>
      <w:r w:rsidRPr="005317A3">
        <w:rPr>
          <w:rFonts w:ascii="Arial" w:eastAsia="Times New Roman" w:hAnsi="Arial" w:cs="Arial"/>
          <w:color w:val="000000"/>
          <w:sz w:val="20"/>
          <w:szCs w:val="20"/>
          <w:lang w:eastAsia="sv-SE"/>
        </w:rPr>
        <w:t xml:space="preserve"> </w:t>
      </w:r>
      <w:proofErr w:type="spellStart"/>
      <w:r w:rsidRPr="005317A3">
        <w:rPr>
          <w:rFonts w:ascii="Arial" w:eastAsia="Times New Roman" w:hAnsi="Arial" w:cs="Arial"/>
          <w:color w:val="000000"/>
          <w:sz w:val="20"/>
          <w:szCs w:val="20"/>
          <w:lang w:eastAsia="sv-SE"/>
        </w:rPr>
        <w:t>are</w:t>
      </w:r>
      <w:proofErr w:type="spellEnd"/>
      <w:r w:rsidRPr="005317A3">
        <w:rPr>
          <w:rFonts w:ascii="Arial" w:eastAsia="Times New Roman" w:hAnsi="Arial" w:cs="Arial"/>
          <w:color w:val="000000"/>
          <w:sz w:val="20"/>
          <w:szCs w:val="20"/>
          <w:lang w:eastAsia="sv-SE"/>
        </w:rPr>
        <w:t xml:space="preserve"> California and Texas, </w:t>
      </w:r>
      <w:proofErr w:type="spellStart"/>
      <w:r w:rsidRPr="005317A3">
        <w:rPr>
          <w:rFonts w:ascii="Arial" w:eastAsia="Times New Roman" w:hAnsi="Arial" w:cs="Arial"/>
          <w:color w:val="000000"/>
          <w:sz w:val="20"/>
          <w:szCs w:val="20"/>
          <w:lang w:eastAsia="sv-SE"/>
        </w:rPr>
        <w:t>with</w:t>
      </w:r>
      <w:proofErr w:type="spellEnd"/>
      <w:r w:rsidRPr="005317A3">
        <w:rPr>
          <w:rFonts w:ascii="Arial" w:eastAsia="Times New Roman" w:hAnsi="Arial" w:cs="Arial"/>
          <w:color w:val="000000"/>
          <w:sz w:val="20"/>
          <w:szCs w:val="20"/>
          <w:lang w:eastAsia="sv-SE"/>
        </w:rPr>
        <w:t xml:space="preserve"> 35.9% and 35.6%, </w:t>
      </w:r>
      <w:proofErr w:type="spellStart"/>
      <w:r w:rsidRPr="005317A3">
        <w:rPr>
          <w:rFonts w:ascii="Arial" w:eastAsia="Times New Roman" w:hAnsi="Arial" w:cs="Arial"/>
          <w:color w:val="000000"/>
          <w:sz w:val="20"/>
          <w:szCs w:val="20"/>
          <w:lang w:eastAsia="sv-SE"/>
        </w:rPr>
        <w:t>respectively</w:t>
      </w:r>
      <w:proofErr w:type="spellEnd"/>
      <w:r w:rsidRPr="005317A3">
        <w:rPr>
          <w:rFonts w:ascii="Arial" w:eastAsia="Times New Roman" w:hAnsi="Arial" w:cs="Arial"/>
          <w:color w:val="000000"/>
          <w:sz w:val="20"/>
          <w:szCs w:val="20"/>
          <w:lang w:eastAsia="sv-SE"/>
        </w:rPr>
        <w:t>.</w:t>
      </w:r>
      <w:hyperlink r:id="rId8" w:anchor="cite_note-60" w:history="1">
        <w:r w:rsidRPr="005317A3">
          <w:rPr>
            <w:rFonts w:ascii="Arial" w:eastAsia="Times New Roman" w:hAnsi="Arial" w:cs="Arial"/>
            <w:color w:val="0B0080"/>
            <w:sz w:val="20"/>
            <w:szCs w:val="20"/>
            <w:vertAlign w:val="superscript"/>
            <w:lang w:eastAsia="sv-SE"/>
          </w:rPr>
          <w:t>[60]</w:t>
        </w:r>
      </w:hyperlink>
    </w:p>
    <w:p w:rsidR="00921E6B" w:rsidRPr="005317A3" w:rsidRDefault="00921E6B" w:rsidP="00921E6B">
      <w:pPr>
        <w:shd w:val="clear" w:color="auto" w:fill="F9F9F9"/>
        <w:spacing w:after="0" w:line="288" w:lineRule="atLeast"/>
        <w:jc w:val="center"/>
        <w:rPr>
          <w:rFonts w:ascii="Arial" w:eastAsia="Times New Roman" w:hAnsi="Arial" w:cs="Arial"/>
          <w:color w:val="000000"/>
          <w:sz w:val="18"/>
          <w:szCs w:val="18"/>
          <w:lang w:eastAsia="sv-SE"/>
        </w:rPr>
      </w:pPr>
    </w:p>
    <w:p w:rsidR="00921E6B" w:rsidRPr="005317A3" w:rsidRDefault="00921E6B" w:rsidP="00921E6B">
      <w:pPr>
        <w:shd w:val="clear" w:color="auto" w:fill="F9F9F9"/>
        <w:spacing w:after="0" w:line="288" w:lineRule="atLeast"/>
        <w:jc w:val="center"/>
        <w:rPr>
          <w:rFonts w:ascii="Arial" w:eastAsia="Times New Roman" w:hAnsi="Arial" w:cs="Arial"/>
          <w:color w:val="000000"/>
          <w:sz w:val="18"/>
          <w:szCs w:val="18"/>
          <w:lang w:eastAsia="sv-SE"/>
        </w:rPr>
      </w:pPr>
      <w:r w:rsidRPr="005317A3">
        <w:rPr>
          <w:rFonts w:ascii="Arial" w:eastAsia="Times New Roman" w:hAnsi="Arial" w:cs="Arial"/>
          <w:noProof/>
          <w:color w:val="0B0080"/>
          <w:sz w:val="18"/>
          <w:szCs w:val="18"/>
          <w:lang w:eastAsia="sv-SE"/>
        </w:rPr>
        <w:drawing>
          <wp:inline distT="0" distB="0" distL="0" distR="0" wp14:anchorId="7278F40B" wp14:editId="25374854">
            <wp:extent cx="3514725" cy="2604092"/>
            <wp:effectExtent l="0" t="0" r="0" b="6350"/>
            <wp:docPr id="1" name="Picture 1" descr="http://upload.wikimedia.org/wikipedia/commons/thumb/d/dd/2010_US_Census_Hispanic_Population_by_County.svg/220px-2010_US_Census_Hispanic_Population_by_County.svg.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upload.wikimedia.org/wikipedia/commons/thumb/d/dd/2010_US_Census_Hispanic_Population_by_County.svg/220px-2010_US_Census_Hispanic_Population_by_County.svg.pn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14725" cy="2604092"/>
                    </a:xfrm>
                    <a:prstGeom prst="rect">
                      <a:avLst/>
                    </a:prstGeom>
                    <a:noFill/>
                    <a:ln>
                      <a:noFill/>
                    </a:ln>
                  </pic:spPr>
                </pic:pic>
              </a:graphicData>
            </a:graphic>
          </wp:inline>
        </w:drawing>
      </w:r>
    </w:p>
    <w:p w:rsidR="00921E6B" w:rsidRPr="005317A3" w:rsidRDefault="00921E6B" w:rsidP="00921E6B">
      <w:pPr>
        <w:shd w:val="clear" w:color="auto" w:fill="F9F9F9"/>
        <w:spacing w:after="0" w:line="336" w:lineRule="atLeast"/>
        <w:rPr>
          <w:rFonts w:ascii="Arial" w:eastAsia="Times New Roman" w:hAnsi="Arial" w:cs="Arial"/>
          <w:color w:val="000000"/>
          <w:sz w:val="17"/>
          <w:szCs w:val="17"/>
          <w:lang w:eastAsia="sv-SE"/>
        </w:rPr>
      </w:pPr>
      <w:r w:rsidRPr="005317A3">
        <w:rPr>
          <w:rFonts w:ascii="Arial" w:eastAsia="Times New Roman" w:hAnsi="Arial" w:cs="Arial"/>
          <w:noProof/>
          <w:color w:val="0B0080"/>
          <w:sz w:val="17"/>
          <w:szCs w:val="17"/>
          <w:lang w:eastAsia="sv-SE"/>
        </w:rPr>
        <w:drawing>
          <wp:inline distT="0" distB="0" distL="0" distR="0" wp14:anchorId="54DE7B95" wp14:editId="7637DE63">
            <wp:extent cx="142875" cy="104775"/>
            <wp:effectExtent l="0" t="0" r="9525" b="9525"/>
            <wp:docPr id="2" name="Picture 2" descr="http://bits.wikimedia.org/static-1.22wmf6/skins/common/images/magnify-clip.png">
              <a:hlinkClick xmlns:a="http://schemas.openxmlformats.org/drawingml/2006/main" r:id="rId9" tooltip="&quot;Enlar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its.wikimedia.org/static-1.22wmf6/skins/common/images/magnify-clip.png">
                      <a:hlinkClick r:id="rId9" tooltip="&quot;Enlarge&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921E6B" w:rsidRPr="005317A3" w:rsidRDefault="00921E6B" w:rsidP="00921E6B">
      <w:pPr>
        <w:shd w:val="clear" w:color="auto" w:fill="F9F9F9"/>
        <w:spacing w:line="336" w:lineRule="atLeast"/>
        <w:rPr>
          <w:rFonts w:ascii="Arial" w:eastAsia="Times New Roman" w:hAnsi="Arial" w:cs="Arial"/>
          <w:color w:val="000000"/>
          <w:sz w:val="17"/>
          <w:szCs w:val="17"/>
          <w:lang w:val="en-US" w:eastAsia="sv-SE"/>
        </w:rPr>
      </w:pPr>
      <w:r w:rsidRPr="005317A3">
        <w:rPr>
          <w:rFonts w:ascii="Arial" w:eastAsia="Times New Roman" w:hAnsi="Arial" w:cs="Arial"/>
          <w:color w:val="000000"/>
          <w:sz w:val="17"/>
          <w:szCs w:val="17"/>
          <w:lang w:val="en-US" w:eastAsia="sv-SE"/>
        </w:rPr>
        <w:t>Percentage of Hispanic or Latino residents by county (</w:t>
      </w:r>
      <w:hyperlink r:id="rId12" w:tooltip="2010 United States Census" w:history="1">
        <w:r w:rsidRPr="005317A3">
          <w:rPr>
            <w:rFonts w:ascii="Arial" w:eastAsia="Times New Roman" w:hAnsi="Arial" w:cs="Arial"/>
            <w:color w:val="0B0080"/>
            <w:sz w:val="17"/>
            <w:szCs w:val="17"/>
            <w:lang w:val="en-US" w:eastAsia="sv-SE"/>
          </w:rPr>
          <w:t>2010 Census data</w:t>
        </w:r>
      </w:hyperlink>
      <w:r w:rsidRPr="005317A3">
        <w:rPr>
          <w:rFonts w:ascii="Arial" w:eastAsia="Times New Roman" w:hAnsi="Arial" w:cs="Arial"/>
          <w:color w:val="000000"/>
          <w:sz w:val="17"/>
          <w:szCs w:val="17"/>
          <w:lang w:val="en-US" w:eastAsia="sv-SE"/>
        </w:rPr>
        <w:t>)</w:t>
      </w:r>
    </w:p>
    <w:p w:rsidR="00921E6B" w:rsidRPr="005317A3" w:rsidRDefault="00921E6B" w:rsidP="00921E6B">
      <w:pPr>
        <w:shd w:val="clear" w:color="auto" w:fill="FFFFFF"/>
        <w:spacing w:before="96" w:after="120" w:line="288" w:lineRule="atLeast"/>
        <w:rPr>
          <w:rFonts w:ascii="Arial" w:eastAsia="Times New Roman" w:hAnsi="Arial" w:cs="Arial"/>
          <w:color w:val="000000"/>
          <w:sz w:val="20"/>
          <w:szCs w:val="20"/>
          <w:lang w:val="en-US" w:eastAsia="sv-SE"/>
        </w:rPr>
      </w:pPr>
      <w:r w:rsidRPr="005317A3">
        <w:rPr>
          <w:rFonts w:ascii="Arial" w:eastAsia="Times New Roman" w:hAnsi="Arial" w:cs="Arial"/>
          <w:color w:val="000000"/>
          <w:sz w:val="20"/>
          <w:szCs w:val="20"/>
          <w:lang w:val="en-US" w:eastAsia="sv-SE"/>
        </w:rPr>
        <w:t>The overwhelming majority of Mexican Americans are concentrated in the </w:t>
      </w:r>
      <w:hyperlink r:id="rId13" w:tooltip="Southwestern United States" w:history="1">
        <w:r w:rsidRPr="005317A3">
          <w:rPr>
            <w:rFonts w:ascii="Arial" w:eastAsia="Times New Roman" w:hAnsi="Arial" w:cs="Arial"/>
            <w:color w:val="0B0080"/>
            <w:sz w:val="20"/>
            <w:szCs w:val="20"/>
            <w:lang w:val="en-US" w:eastAsia="sv-SE"/>
          </w:rPr>
          <w:t>Southwest</w:t>
        </w:r>
      </w:hyperlink>
      <w:r w:rsidRPr="005317A3">
        <w:rPr>
          <w:rFonts w:ascii="Arial" w:eastAsia="Times New Roman" w:hAnsi="Arial" w:cs="Arial"/>
          <w:color w:val="000000"/>
          <w:sz w:val="20"/>
          <w:szCs w:val="20"/>
          <w:lang w:val="en-US" w:eastAsia="sv-SE"/>
        </w:rPr>
        <w:t> and the </w:t>
      </w:r>
      <w:hyperlink r:id="rId14" w:tooltip="West Coast of the United States" w:history="1">
        <w:r w:rsidRPr="005317A3">
          <w:rPr>
            <w:rFonts w:ascii="Arial" w:eastAsia="Times New Roman" w:hAnsi="Arial" w:cs="Arial"/>
            <w:color w:val="0B0080"/>
            <w:sz w:val="20"/>
            <w:szCs w:val="20"/>
            <w:lang w:val="en-US" w:eastAsia="sv-SE"/>
          </w:rPr>
          <w:t>West Coast</w:t>
        </w:r>
      </w:hyperlink>
      <w:r w:rsidRPr="005317A3">
        <w:rPr>
          <w:rFonts w:ascii="Arial" w:eastAsia="Times New Roman" w:hAnsi="Arial" w:cs="Arial"/>
          <w:color w:val="000000"/>
          <w:sz w:val="20"/>
          <w:szCs w:val="20"/>
          <w:lang w:val="en-US" w:eastAsia="sv-SE"/>
        </w:rPr>
        <w:t>/</w:t>
      </w:r>
      <w:hyperlink r:id="rId15" w:tooltip="Western United States" w:history="1">
        <w:r w:rsidRPr="005317A3">
          <w:rPr>
            <w:rFonts w:ascii="Arial" w:eastAsia="Times New Roman" w:hAnsi="Arial" w:cs="Arial"/>
            <w:color w:val="0B0080"/>
            <w:sz w:val="20"/>
            <w:szCs w:val="20"/>
            <w:lang w:val="en-US" w:eastAsia="sv-SE"/>
          </w:rPr>
          <w:t>West</w:t>
        </w:r>
      </w:hyperlink>
      <w:r w:rsidRPr="005317A3">
        <w:rPr>
          <w:rFonts w:ascii="Arial" w:eastAsia="Times New Roman" w:hAnsi="Arial" w:cs="Arial"/>
          <w:color w:val="000000"/>
          <w:sz w:val="20"/>
          <w:szCs w:val="20"/>
          <w:lang w:val="en-US" w:eastAsia="sv-SE"/>
        </w:rPr>
        <w:t>, primarily in </w:t>
      </w:r>
      <w:hyperlink r:id="rId16" w:tooltip="California" w:history="1">
        <w:r w:rsidRPr="005317A3">
          <w:rPr>
            <w:rFonts w:ascii="Arial" w:eastAsia="Times New Roman" w:hAnsi="Arial" w:cs="Arial"/>
            <w:color w:val="0B0080"/>
            <w:sz w:val="20"/>
            <w:szCs w:val="20"/>
            <w:lang w:val="en-US" w:eastAsia="sv-SE"/>
          </w:rPr>
          <w:t>California</w:t>
        </w:r>
      </w:hyperlink>
      <w:r w:rsidRPr="005317A3">
        <w:rPr>
          <w:rFonts w:ascii="Arial" w:eastAsia="Times New Roman" w:hAnsi="Arial" w:cs="Arial"/>
          <w:color w:val="000000"/>
          <w:sz w:val="20"/>
          <w:szCs w:val="20"/>
          <w:lang w:val="en-US" w:eastAsia="sv-SE"/>
        </w:rPr>
        <w:t>, </w:t>
      </w:r>
      <w:hyperlink r:id="rId17" w:tooltip="Texas" w:history="1">
        <w:r w:rsidRPr="005317A3">
          <w:rPr>
            <w:rFonts w:ascii="Arial" w:eastAsia="Times New Roman" w:hAnsi="Arial" w:cs="Arial"/>
            <w:color w:val="0B0080"/>
            <w:sz w:val="20"/>
            <w:szCs w:val="20"/>
            <w:lang w:val="en-US" w:eastAsia="sv-SE"/>
          </w:rPr>
          <w:t>Texas</w:t>
        </w:r>
      </w:hyperlink>
      <w:r w:rsidRPr="005317A3">
        <w:rPr>
          <w:rFonts w:ascii="Arial" w:eastAsia="Times New Roman" w:hAnsi="Arial" w:cs="Arial"/>
          <w:color w:val="000000"/>
          <w:sz w:val="20"/>
          <w:szCs w:val="20"/>
          <w:lang w:val="en-US" w:eastAsia="sv-SE"/>
        </w:rPr>
        <w:t>, </w:t>
      </w:r>
      <w:hyperlink r:id="rId18" w:tooltip="Arizona" w:history="1">
        <w:r w:rsidRPr="005317A3">
          <w:rPr>
            <w:rFonts w:ascii="Arial" w:eastAsia="Times New Roman" w:hAnsi="Arial" w:cs="Arial"/>
            <w:color w:val="0B0080"/>
            <w:sz w:val="20"/>
            <w:szCs w:val="20"/>
            <w:lang w:val="en-US" w:eastAsia="sv-SE"/>
          </w:rPr>
          <w:t>Arizona</w:t>
        </w:r>
      </w:hyperlink>
      <w:r w:rsidRPr="005317A3">
        <w:rPr>
          <w:rFonts w:ascii="Arial" w:eastAsia="Times New Roman" w:hAnsi="Arial" w:cs="Arial"/>
          <w:color w:val="000000"/>
          <w:sz w:val="20"/>
          <w:szCs w:val="20"/>
          <w:lang w:val="en-US" w:eastAsia="sv-SE"/>
        </w:rPr>
        <w:t>, </w:t>
      </w:r>
      <w:hyperlink r:id="rId19" w:tooltip="Nevada" w:history="1">
        <w:r w:rsidRPr="005317A3">
          <w:rPr>
            <w:rFonts w:ascii="Arial" w:eastAsia="Times New Roman" w:hAnsi="Arial" w:cs="Arial"/>
            <w:color w:val="0B0080"/>
            <w:sz w:val="20"/>
            <w:szCs w:val="20"/>
            <w:lang w:val="en-US" w:eastAsia="sv-SE"/>
          </w:rPr>
          <w:t>Nevada</w:t>
        </w:r>
      </w:hyperlink>
      <w:r w:rsidRPr="005317A3">
        <w:rPr>
          <w:rFonts w:ascii="Arial" w:eastAsia="Times New Roman" w:hAnsi="Arial" w:cs="Arial"/>
          <w:color w:val="000000"/>
          <w:sz w:val="20"/>
          <w:szCs w:val="20"/>
          <w:lang w:val="en-US" w:eastAsia="sv-SE"/>
        </w:rPr>
        <w:t>, </w:t>
      </w:r>
      <w:hyperlink r:id="rId20" w:tooltip="New Mexico" w:history="1">
        <w:r w:rsidRPr="005317A3">
          <w:rPr>
            <w:rFonts w:ascii="Arial" w:eastAsia="Times New Roman" w:hAnsi="Arial" w:cs="Arial"/>
            <w:color w:val="0B0080"/>
            <w:sz w:val="20"/>
            <w:szCs w:val="20"/>
            <w:lang w:val="en-US" w:eastAsia="sv-SE"/>
          </w:rPr>
          <w:t>New Mexico</w:t>
        </w:r>
      </w:hyperlink>
      <w:r w:rsidRPr="005317A3">
        <w:rPr>
          <w:rFonts w:ascii="Arial" w:eastAsia="Times New Roman" w:hAnsi="Arial" w:cs="Arial"/>
          <w:color w:val="000000"/>
          <w:sz w:val="20"/>
          <w:szCs w:val="20"/>
          <w:lang w:val="en-US" w:eastAsia="sv-SE"/>
        </w:rPr>
        <w:t>, </w:t>
      </w:r>
      <w:hyperlink r:id="rId21" w:tooltip="Colorado" w:history="1">
        <w:r w:rsidRPr="005317A3">
          <w:rPr>
            <w:rFonts w:ascii="Arial" w:eastAsia="Times New Roman" w:hAnsi="Arial" w:cs="Arial"/>
            <w:color w:val="0B0080"/>
            <w:sz w:val="20"/>
            <w:szCs w:val="20"/>
            <w:lang w:val="en-US" w:eastAsia="sv-SE"/>
          </w:rPr>
          <w:t>Colorado</w:t>
        </w:r>
      </w:hyperlink>
      <w:r w:rsidRPr="005317A3">
        <w:rPr>
          <w:rFonts w:ascii="Arial" w:eastAsia="Times New Roman" w:hAnsi="Arial" w:cs="Arial"/>
          <w:color w:val="000000"/>
          <w:sz w:val="20"/>
          <w:szCs w:val="20"/>
          <w:lang w:val="en-US" w:eastAsia="sv-SE"/>
        </w:rPr>
        <w:t>, and </w:t>
      </w:r>
      <w:hyperlink r:id="rId22" w:tooltip="Utah" w:history="1">
        <w:r w:rsidRPr="005317A3">
          <w:rPr>
            <w:rFonts w:ascii="Arial" w:eastAsia="Times New Roman" w:hAnsi="Arial" w:cs="Arial"/>
            <w:color w:val="0B0080"/>
            <w:sz w:val="20"/>
            <w:szCs w:val="20"/>
            <w:lang w:val="en-US" w:eastAsia="sv-SE"/>
          </w:rPr>
          <w:t>Utah</w:t>
        </w:r>
      </w:hyperlink>
      <w:r w:rsidRPr="005317A3">
        <w:rPr>
          <w:rFonts w:ascii="Arial" w:eastAsia="Times New Roman" w:hAnsi="Arial" w:cs="Arial"/>
          <w:color w:val="000000"/>
          <w:sz w:val="20"/>
          <w:szCs w:val="20"/>
          <w:lang w:val="en-US" w:eastAsia="sv-SE"/>
        </w:rPr>
        <w:t>. The majority of the Hispanic population in the </w:t>
      </w:r>
      <w:hyperlink r:id="rId23" w:tooltip="Southeastern United States" w:history="1">
        <w:r w:rsidRPr="005317A3">
          <w:rPr>
            <w:rFonts w:ascii="Arial" w:eastAsia="Times New Roman" w:hAnsi="Arial" w:cs="Arial"/>
            <w:color w:val="0B0080"/>
            <w:sz w:val="20"/>
            <w:szCs w:val="20"/>
            <w:lang w:val="en-US" w:eastAsia="sv-SE"/>
          </w:rPr>
          <w:t>Southeast</w:t>
        </w:r>
      </w:hyperlink>
      <w:r w:rsidRPr="005317A3">
        <w:rPr>
          <w:rFonts w:ascii="Arial" w:eastAsia="Times New Roman" w:hAnsi="Arial" w:cs="Arial"/>
          <w:color w:val="000000"/>
          <w:sz w:val="20"/>
          <w:szCs w:val="20"/>
          <w:lang w:val="en-US" w:eastAsia="sv-SE"/>
        </w:rPr>
        <w:t> and </w:t>
      </w:r>
      <w:hyperlink r:id="rId24" w:tooltip="Great Plains" w:history="1">
        <w:r w:rsidRPr="005317A3">
          <w:rPr>
            <w:rFonts w:ascii="Arial" w:eastAsia="Times New Roman" w:hAnsi="Arial" w:cs="Arial"/>
            <w:color w:val="0B0080"/>
            <w:sz w:val="20"/>
            <w:szCs w:val="20"/>
            <w:lang w:val="en-US" w:eastAsia="sv-SE"/>
          </w:rPr>
          <w:t>Great Plains (Plains States)</w:t>
        </w:r>
      </w:hyperlink>
      <w:r w:rsidRPr="005317A3">
        <w:rPr>
          <w:rFonts w:ascii="Arial" w:eastAsia="Times New Roman" w:hAnsi="Arial" w:cs="Arial"/>
          <w:color w:val="000000"/>
          <w:sz w:val="20"/>
          <w:szCs w:val="20"/>
          <w:lang w:val="en-US" w:eastAsia="sv-SE"/>
        </w:rPr>
        <w:t>, concentrated in </w:t>
      </w:r>
      <w:hyperlink r:id="rId25" w:tooltip="Florida" w:history="1">
        <w:r w:rsidRPr="005317A3">
          <w:rPr>
            <w:rFonts w:ascii="Arial" w:eastAsia="Times New Roman" w:hAnsi="Arial" w:cs="Arial"/>
            <w:color w:val="0B0080"/>
            <w:sz w:val="20"/>
            <w:szCs w:val="20"/>
            <w:lang w:val="en-US" w:eastAsia="sv-SE"/>
          </w:rPr>
          <w:t>Florida</w:t>
        </w:r>
      </w:hyperlink>
      <w:r w:rsidRPr="005317A3">
        <w:rPr>
          <w:rFonts w:ascii="Arial" w:eastAsia="Times New Roman" w:hAnsi="Arial" w:cs="Arial"/>
          <w:color w:val="000000"/>
          <w:sz w:val="20"/>
          <w:szCs w:val="20"/>
          <w:lang w:val="en-US" w:eastAsia="sv-SE"/>
        </w:rPr>
        <w:t>, are of </w:t>
      </w:r>
      <w:hyperlink r:id="rId26" w:tooltip="Cuba" w:history="1">
        <w:r w:rsidRPr="005317A3">
          <w:rPr>
            <w:rFonts w:ascii="Arial" w:eastAsia="Times New Roman" w:hAnsi="Arial" w:cs="Arial"/>
            <w:color w:val="0B0080"/>
            <w:sz w:val="20"/>
            <w:szCs w:val="20"/>
            <w:lang w:val="en-US" w:eastAsia="sv-SE"/>
          </w:rPr>
          <w:t>Cuban</w:t>
        </w:r>
      </w:hyperlink>
      <w:r w:rsidRPr="005317A3">
        <w:rPr>
          <w:rFonts w:ascii="Arial" w:eastAsia="Times New Roman" w:hAnsi="Arial" w:cs="Arial"/>
          <w:color w:val="000000"/>
          <w:sz w:val="20"/>
          <w:szCs w:val="20"/>
          <w:lang w:val="en-US" w:eastAsia="sv-SE"/>
        </w:rPr>
        <w:t> origin; However, the </w:t>
      </w:r>
      <w:hyperlink r:id="rId27" w:tooltip="Mexican American" w:history="1">
        <w:r w:rsidRPr="005317A3">
          <w:rPr>
            <w:rFonts w:ascii="Arial" w:eastAsia="Times New Roman" w:hAnsi="Arial" w:cs="Arial"/>
            <w:color w:val="0B0080"/>
            <w:sz w:val="20"/>
            <w:szCs w:val="20"/>
            <w:lang w:val="en-US" w:eastAsia="sv-SE"/>
          </w:rPr>
          <w:t>Mexican</w:t>
        </w:r>
      </w:hyperlink>
      <w:r w:rsidRPr="005317A3">
        <w:rPr>
          <w:rFonts w:ascii="Arial" w:eastAsia="Times New Roman" w:hAnsi="Arial" w:cs="Arial"/>
          <w:color w:val="000000"/>
          <w:sz w:val="20"/>
          <w:szCs w:val="20"/>
          <w:lang w:val="en-US" w:eastAsia="sv-SE"/>
        </w:rPr>
        <w:t>, </w:t>
      </w:r>
      <w:hyperlink r:id="rId28" w:tooltip="Dominican American" w:history="1">
        <w:r w:rsidRPr="005317A3">
          <w:rPr>
            <w:rFonts w:ascii="Arial" w:eastAsia="Times New Roman" w:hAnsi="Arial" w:cs="Arial"/>
            <w:color w:val="0B0080"/>
            <w:sz w:val="20"/>
            <w:szCs w:val="20"/>
            <w:lang w:val="en-US" w:eastAsia="sv-SE"/>
          </w:rPr>
          <w:t>Dominican</w:t>
        </w:r>
      </w:hyperlink>
      <w:r w:rsidRPr="005317A3">
        <w:rPr>
          <w:rFonts w:ascii="Arial" w:eastAsia="Times New Roman" w:hAnsi="Arial" w:cs="Arial"/>
          <w:color w:val="000000"/>
          <w:sz w:val="20"/>
          <w:szCs w:val="20"/>
          <w:lang w:val="en-US" w:eastAsia="sv-SE"/>
        </w:rPr>
        <w:t> and </w:t>
      </w:r>
      <w:hyperlink r:id="rId29" w:tooltip="Stateside Puerto Ricans" w:history="1">
        <w:r w:rsidRPr="005317A3">
          <w:rPr>
            <w:rFonts w:ascii="Arial" w:eastAsia="Times New Roman" w:hAnsi="Arial" w:cs="Arial"/>
            <w:color w:val="0B0080"/>
            <w:sz w:val="20"/>
            <w:szCs w:val="20"/>
            <w:lang w:val="en-US" w:eastAsia="sv-SE"/>
          </w:rPr>
          <w:t>Puerto Rican</w:t>
        </w:r>
      </w:hyperlink>
      <w:r w:rsidRPr="005317A3">
        <w:rPr>
          <w:rFonts w:ascii="Arial" w:eastAsia="Times New Roman" w:hAnsi="Arial" w:cs="Arial"/>
          <w:color w:val="000000"/>
          <w:sz w:val="20"/>
          <w:szCs w:val="20"/>
          <w:lang w:val="en-US" w:eastAsia="sv-SE"/>
        </w:rPr>
        <w:t> populations have risen significantly in this region since the mid-1990s. The Hispanic population in the </w:t>
      </w:r>
      <w:hyperlink r:id="rId30" w:tooltip="Northeastern United States" w:history="1">
        <w:r w:rsidRPr="005317A3">
          <w:rPr>
            <w:rFonts w:ascii="Arial" w:eastAsia="Times New Roman" w:hAnsi="Arial" w:cs="Arial"/>
            <w:color w:val="0B0080"/>
            <w:sz w:val="20"/>
            <w:szCs w:val="20"/>
            <w:lang w:val="en-US" w:eastAsia="sv-SE"/>
          </w:rPr>
          <w:t>Northeast</w:t>
        </w:r>
      </w:hyperlink>
      <w:r w:rsidRPr="005317A3">
        <w:rPr>
          <w:rFonts w:ascii="Arial" w:eastAsia="Times New Roman" w:hAnsi="Arial" w:cs="Arial"/>
          <w:color w:val="000000"/>
          <w:sz w:val="20"/>
          <w:szCs w:val="20"/>
          <w:lang w:val="en-US" w:eastAsia="sv-SE"/>
        </w:rPr>
        <w:t>, concentrated in </w:t>
      </w:r>
      <w:hyperlink r:id="rId31" w:tooltip="New York" w:history="1">
        <w:r w:rsidRPr="005317A3">
          <w:rPr>
            <w:rFonts w:ascii="Arial" w:eastAsia="Times New Roman" w:hAnsi="Arial" w:cs="Arial"/>
            <w:color w:val="0B0080"/>
            <w:sz w:val="20"/>
            <w:szCs w:val="20"/>
            <w:lang w:val="en-US" w:eastAsia="sv-SE"/>
          </w:rPr>
          <w:t>New York</w:t>
        </w:r>
      </w:hyperlink>
      <w:r w:rsidRPr="005317A3">
        <w:rPr>
          <w:rFonts w:ascii="Arial" w:eastAsia="Times New Roman" w:hAnsi="Arial" w:cs="Arial"/>
          <w:color w:val="000000"/>
          <w:sz w:val="20"/>
          <w:szCs w:val="20"/>
          <w:lang w:val="en-US" w:eastAsia="sv-SE"/>
        </w:rPr>
        <w:t>, </w:t>
      </w:r>
      <w:hyperlink r:id="rId32" w:tooltip="New Jersey" w:history="1">
        <w:r w:rsidRPr="005317A3">
          <w:rPr>
            <w:rFonts w:ascii="Arial" w:eastAsia="Times New Roman" w:hAnsi="Arial" w:cs="Arial"/>
            <w:color w:val="0B0080"/>
            <w:sz w:val="20"/>
            <w:szCs w:val="20"/>
            <w:lang w:val="en-US" w:eastAsia="sv-SE"/>
          </w:rPr>
          <w:t>New Jersey</w:t>
        </w:r>
      </w:hyperlink>
      <w:r w:rsidRPr="005317A3">
        <w:rPr>
          <w:rFonts w:ascii="Arial" w:eastAsia="Times New Roman" w:hAnsi="Arial" w:cs="Arial"/>
          <w:color w:val="000000"/>
          <w:sz w:val="20"/>
          <w:szCs w:val="20"/>
          <w:lang w:val="en-US" w:eastAsia="sv-SE"/>
        </w:rPr>
        <w:t>, and Eastern </w:t>
      </w:r>
      <w:hyperlink r:id="rId33" w:tooltip="Pennsylvania" w:history="1">
        <w:r w:rsidRPr="005317A3">
          <w:rPr>
            <w:rFonts w:ascii="Arial" w:eastAsia="Times New Roman" w:hAnsi="Arial" w:cs="Arial"/>
            <w:color w:val="0B0080"/>
            <w:sz w:val="20"/>
            <w:szCs w:val="20"/>
            <w:lang w:val="en-US" w:eastAsia="sv-SE"/>
          </w:rPr>
          <w:t>Pennsylvania</w:t>
        </w:r>
      </w:hyperlink>
      <w:r w:rsidRPr="005317A3">
        <w:rPr>
          <w:rFonts w:ascii="Arial" w:eastAsia="Times New Roman" w:hAnsi="Arial" w:cs="Arial"/>
          <w:color w:val="000000"/>
          <w:sz w:val="20"/>
          <w:szCs w:val="20"/>
          <w:lang w:val="en-US" w:eastAsia="sv-SE"/>
        </w:rPr>
        <w:t>, is composed mostly of Hispanics of </w:t>
      </w:r>
      <w:hyperlink r:id="rId34" w:tooltip="Dominican American" w:history="1">
        <w:r w:rsidRPr="005317A3">
          <w:rPr>
            <w:rFonts w:ascii="Arial" w:eastAsia="Times New Roman" w:hAnsi="Arial" w:cs="Arial"/>
            <w:color w:val="0B0080"/>
            <w:sz w:val="20"/>
            <w:szCs w:val="20"/>
            <w:lang w:val="en-US" w:eastAsia="sv-SE"/>
          </w:rPr>
          <w:t>Dominican</w:t>
        </w:r>
      </w:hyperlink>
      <w:r w:rsidRPr="005317A3">
        <w:rPr>
          <w:rFonts w:ascii="Arial" w:eastAsia="Times New Roman" w:hAnsi="Arial" w:cs="Arial"/>
          <w:color w:val="000000"/>
          <w:sz w:val="20"/>
          <w:szCs w:val="20"/>
          <w:lang w:val="en-US" w:eastAsia="sv-SE"/>
        </w:rPr>
        <w:t> and </w:t>
      </w:r>
      <w:hyperlink r:id="rId35" w:tooltip="Stateside Puerto Ricans" w:history="1">
        <w:r w:rsidRPr="005317A3">
          <w:rPr>
            <w:rFonts w:ascii="Arial" w:eastAsia="Times New Roman" w:hAnsi="Arial" w:cs="Arial"/>
            <w:color w:val="0B0080"/>
            <w:sz w:val="20"/>
            <w:szCs w:val="20"/>
            <w:lang w:val="en-US" w:eastAsia="sv-SE"/>
          </w:rPr>
          <w:t xml:space="preserve">Puerto </w:t>
        </w:r>
        <w:proofErr w:type="spellStart"/>
        <w:r w:rsidRPr="005317A3">
          <w:rPr>
            <w:rFonts w:ascii="Arial" w:eastAsia="Times New Roman" w:hAnsi="Arial" w:cs="Arial"/>
            <w:color w:val="0B0080"/>
            <w:sz w:val="20"/>
            <w:szCs w:val="20"/>
            <w:lang w:val="en-US" w:eastAsia="sv-SE"/>
          </w:rPr>
          <w:t>Rican</w:t>
        </w:r>
      </w:hyperlink>
      <w:r w:rsidRPr="005317A3">
        <w:rPr>
          <w:rFonts w:ascii="Arial" w:eastAsia="Times New Roman" w:hAnsi="Arial" w:cs="Arial"/>
          <w:color w:val="000000"/>
          <w:sz w:val="20"/>
          <w:szCs w:val="20"/>
          <w:lang w:val="en-US" w:eastAsia="sv-SE"/>
        </w:rPr>
        <w:t>origin</w:t>
      </w:r>
      <w:proofErr w:type="spellEnd"/>
      <w:r w:rsidRPr="005317A3">
        <w:rPr>
          <w:rFonts w:ascii="Arial" w:eastAsia="Times New Roman" w:hAnsi="Arial" w:cs="Arial"/>
          <w:color w:val="000000"/>
          <w:sz w:val="20"/>
          <w:szCs w:val="20"/>
          <w:lang w:val="en-US" w:eastAsia="sv-SE"/>
        </w:rPr>
        <w:t>. The remainder of Hispanics and Latinos may be found throughout the country, though South Americans tend to concentrate on the </w:t>
      </w:r>
      <w:hyperlink r:id="rId36" w:tooltip="East Coast of the United States" w:history="1">
        <w:r w:rsidRPr="005317A3">
          <w:rPr>
            <w:rFonts w:ascii="Arial" w:eastAsia="Times New Roman" w:hAnsi="Arial" w:cs="Arial"/>
            <w:color w:val="0B0080"/>
            <w:sz w:val="20"/>
            <w:szCs w:val="20"/>
            <w:lang w:val="en-US" w:eastAsia="sv-SE"/>
          </w:rPr>
          <w:t>East Coast</w:t>
        </w:r>
      </w:hyperlink>
      <w:r w:rsidRPr="005317A3">
        <w:rPr>
          <w:rFonts w:ascii="Arial" w:eastAsia="Times New Roman" w:hAnsi="Arial" w:cs="Arial"/>
          <w:color w:val="000000"/>
          <w:sz w:val="20"/>
          <w:szCs w:val="20"/>
          <w:lang w:val="en-US" w:eastAsia="sv-SE"/>
        </w:rPr>
        <w:t> and Central Americans on the </w:t>
      </w:r>
      <w:hyperlink r:id="rId37" w:tooltip="West Coast of the United States" w:history="1">
        <w:r w:rsidRPr="005317A3">
          <w:rPr>
            <w:rFonts w:ascii="Arial" w:eastAsia="Times New Roman" w:hAnsi="Arial" w:cs="Arial"/>
            <w:color w:val="0B0080"/>
            <w:sz w:val="20"/>
            <w:szCs w:val="20"/>
            <w:lang w:val="en-US" w:eastAsia="sv-SE"/>
          </w:rPr>
          <w:t>West Coast</w:t>
        </w:r>
      </w:hyperlink>
      <w:r w:rsidRPr="005317A3">
        <w:rPr>
          <w:rFonts w:ascii="Arial" w:eastAsia="Times New Roman" w:hAnsi="Arial" w:cs="Arial"/>
          <w:color w:val="000000"/>
          <w:sz w:val="20"/>
          <w:szCs w:val="20"/>
          <w:lang w:val="en-US" w:eastAsia="sv-SE"/>
        </w:rPr>
        <w:t>. Nevertheless, since the 1990s, several cities on the East Coast have seen often impressive increases in their Mexican population, namely Miami and Philadelphia.</w:t>
      </w:r>
    </w:p>
    <w:p w:rsidR="00921E6B" w:rsidRDefault="00921E6B" w:rsidP="00921E6B">
      <w:pPr>
        <w:rPr>
          <w:lang w:val="en-US"/>
        </w:rPr>
      </w:pPr>
      <w:r>
        <w:rPr>
          <w:lang w:val="en-US"/>
        </w:rPr>
        <w:t xml:space="preserve">Wikipedia. </w:t>
      </w:r>
    </w:p>
    <w:sectPr w:rsidR="00921E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641"/>
    <w:rsid w:val="000E1B8C"/>
    <w:rsid w:val="001845B3"/>
    <w:rsid w:val="0037351D"/>
    <w:rsid w:val="004079D4"/>
    <w:rsid w:val="00427F6C"/>
    <w:rsid w:val="00603C0C"/>
    <w:rsid w:val="006268FE"/>
    <w:rsid w:val="007E62CE"/>
    <w:rsid w:val="00845030"/>
    <w:rsid w:val="008C5BE0"/>
    <w:rsid w:val="00921E6B"/>
    <w:rsid w:val="00943DFA"/>
    <w:rsid w:val="00B10AA4"/>
    <w:rsid w:val="00B24641"/>
    <w:rsid w:val="00EB2BB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544A9F-9A26-44C9-A6D0-72710FC2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B24641"/>
    <w:rPr>
      <w:b/>
      <w:bCs/>
    </w:rPr>
  </w:style>
  <w:style w:type="paragraph" w:styleId="Normalwebb">
    <w:name w:val="Normal (Web)"/>
    <w:basedOn w:val="Normal"/>
    <w:uiPriority w:val="99"/>
    <w:semiHidden/>
    <w:unhideWhenUsed/>
    <w:rsid w:val="00B24641"/>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watch-video-date">
    <w:name w:val="watch-video-date"/>
    <w:basedOn w:val="Standardstycketeckensnitt"/>
    <w:rsid w:val="00B24641"/>
  </w:style>
  <w:style w:type="paragraph" w:styleId="Ballongtext">
    <w:name w:val="Balloon Text"/>
    <w:basedOn w:val="Normal"/>
    <w:link w:val="BallongtextChar"/>
    <w:uiPriority w:val="99"/>
    <w:semiHidden/>
    <w:unhideWhenUsed/>
    <w:rsid w:val="00603C0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03C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292754">
      <w:bodyDiv w:val="1"/>
      <w:marLeft w:val="0"/>
      <w:marRight w:val="0"/>
      <w:marTop w:val="0"/>
      <w:marBottom w:val="0"/>
      <w:divBdr>
        <w:top w:val="none" w:sz="0" w:space="0" w:color="auto"/>
        <w:left w:val="none" w:sz="0" w:space="0" w:color="auto"/>
        <w:bottom w:val="none" w:sz="0" w:space="0" w:color="auto"/>
        <w:right w:val="none" w:sz="0" w:space="0" w:color="auto"/>
      </w:divBdr>
      <w:divsChild>
        <w:div w:id="1074662794">
          <w:marLeft w:val="0"/>
          <w:marRight w:val="0"/>
          <w:marTop w:val="0"/>
          <w:marBottom w:val="0"/>
          <w:divBdr>
            <w:top w:val="none" w:sz="0" w:space="0" w:color="auto"/>
            <w:left w:val="none" w:sz="0" w:space="0" w:color="auto"/>
            <w:bottom w:val="none" w:sz="0" w:space="0" w:color="auto"/>
            <w:right w:val="none" w:sz="0" w:space="0" w:color="auto"/>
          </w:divBdr>
          <w:divsChild>
            <w:div w:id="1301184085">
              <w:marLeft w:val="0"/>
              <w:marRight w:val="0"/>
              <w:marTop w:val="0"/>
              <w:marBottom w:val="0"/>
              <w:divBdr>
                <w:top w:val="none" w:sz="0" w:space="0" w:color="auto"/>
                <w:left w:val="none" w:sz="0" w:space="0" w:color="auto"/>
                <w:bottom w:val="none" w:sz="0" w:space="0" w:color="auto"/>
                <w:right w:val="none" w:sz="0" w:space="0" w:color="auto"/>
              </w:divBdr>
              <w:divsChild>
                <w:div w:id="1668702730">
                  <w:marLeft w:val="0"/>
                  <w:marRight w:val="0"/>
                  <w:marTop w:val="0"/>
                  <w:marBottom w:val="0"/>
                  <w:divBdr>
                    <w:top w:val="none" w:sz="0" w:space="0" w:color="auto"/>
                    <w:left w:val="none" w:sz="0" w:space="0" w:color="auto"/>
                    <w:bottom w:val="none" w:sz="0" w:space="0" w:color="auto"/>
                    <w:right w:val="none" w:sz="0" w:space="0" w:color="auto"/>
                  </w:divBdr>
                  <w:divsChild>
                    <w:div w:id="2034571418">
                      <w:marLeft w:val="0"/>
                      <w:marRight w:val="0"/>
                      <w:marTop w:val="0"/>
                      <w:marBottom w:val="0"/>
                      <w:divBdr>
                        <w:top w:val="none" w:sz="0" w:space="0" w:color="auto"/>
                        <w:left w:val="none" w:sz="0" w:space="0" w:color="auto"/>
                        <w:bottom w:val="none" w:sz="0" w:space="0" w:color="auto"/>
                        <w:right w:val="none" w:sz="0" w:space="0" w:color="auto"/>
                      </w:divBdr>
                      <w:divsChild>
                        <w:div w:id="556941877">
                          <w:marLeft w:val="0"/>
                          <w:marRight w:val="0"/>
                          <w:marTop w:val="0"/>
                          <w:marBottom w:val="0"/>
                          <w:divBdr>
                            <w:top w:val="none" w:sz="0" w:space="0" w:color="auto"/>
                            <w:left w:val="none" w:sz="0" w:space="0" w:color="auto"/>
                            <w:bottom w:val="none" w:sz="0" w:space="0" w:color="auto"/>
                            <w:right w:val="none" w:sz="0" w:space="0" w:color="auto"/>
                          </w:divBdr>
                          <w:divsChild>
                            <w:div w:id="567887664">
                              <w:marLeft w:val="0"/>
                              <w:marRight w:val="0"/>
                              <w:marTop w:val="0"/>
                              <w:marBottom w:val="0"/>
                              <w:divBdr>
                                <w:top w:val="none" w:sz="0" w:space="0" w:color="auto"/>
                                <w:left w:val="none" w:sz="0" w:space="0" w:color="auto"/>
                                <w:bottom w:val="none" w:sz="0" w:space="0" w:color="auto"/>
                                <w:right w:val="none" w:sz="0" w:space="0" w:color="auto"/>
                              </w:divBdr>
                              <w:divsChild>
                                <w:div w:id="1230846874">
                                  <w:marLeft w:val="0"/>
                                  <w:marRight w:val="0"/>
                                  <w:marTop w:val="0"/>
                                  <w:marBottom w:val="450"/>
                                  <w:divBdr>
                                    <w:top w:val="none" w:sz="0" w:space="0" w:color="auto"/>
                                    <w:left w:val="none" w:sz="0" w:space="0" w:color="auto"/>
                                    <w:bottom w:val="none" w:sz="0" w:space="0" w:color="auto"/>
                                    <w:right w:val="none" w:sz="0" w:space="0" w:color="auto"/>
                                  </w:divBdr>
                                  <w:divsChild>
                                    <w:div w:id="1039401776">
                                      <w:marLeft w:val="0"/>
                                      <w:marRight w:val="0"/>
                                      <w:marTop w:val="0"/>
                                      <w:marBottom w:val="0"/>
                                      <w:divBdr>
                                        <w:top w:val="none" w:sz="0" w:space="0" w:color="auto"/>
                                        <w:left w:val="none" w:sz="0" w:space="0" w:color="auto"/>
                                        <w:bottom w:val="none" w:sz="0" w:space="0" w:color="auto"/>
                                        <w:right w:val="none" w:sz="0" w:space="0" w:color="auto"/>
                                      </w:divBdr>
                                      <w:divsChild>
                                        <w:div w:id="2049333489">
                                          <w:marLeft w:val="0"/>
                                          <w:marRight w:val="0"/>
                                          <w:marTop w:val="0"/>
                                          <w:marBottom w:val="0"/>
                                          <w:divBdr>
                                            <w:top w:val="none" w:sz="0" w:space="0" w:color="auto"/>
                                            <w:left w:val="none" w:sz="0" w:space="0" w:color="auto"/>
                                            <w:bottom w:val="none" w:sz="0" w:space="0" w:color="auto"/>
                                            <w:right w:val="none" w:sz="0" w:space="0" w:color="auto"/>
                                          </w:divBdr>
                                          <w:divsChild>
                                            <w:div w:id="233321886">
                                              <w:marLeft w:val="0"/>
                                              <w:marRight w:val="0"/>
                                              <w:marTop w:val="0"/>
                                              <w:marBottom w:val="0"/>
                                              <w:divBdr>
                                                <w:top w:val="none" w:sz="0" w:space="0" w:color="auto"/>
                                                <w:left w:val="single" w:sz="6" w:space="0" w:color="E6E6E6"/>
                                                <w:bottom w:val="none" w:sz="0" w:space="0" w:color="auto"/>
                                                <w:right w:val="single" w:sz="6" w:space="0" w:color="E6E6E6"/>
                                              </w:divBdr>
                                              <w:divsChild>
                                                <w:div w:id="441993108">
                                                  <w:marLeft w:val="0"/>
                                                  <w:marRight w:val="0"/>
                                                  <w:marTop w:val="0"/>
                                                  <w:marBottom w:val="0"/>
                                                  <w:divBdr>
                                                    <w:top w:val="none" w:sz="0" w:space="0" w:color="auto"/>
                                                    <w:left w:val="none" w:sz="0" w:space="0" w:color="auto"/>
                                                    <w:bottom w:val="none" w:sz="0" w:space="0" w:color="auto"/>
                                                    <w:right w:val="none" w:sz="0" w:space="0" w:color="auto"/>
                                                  </w:divBdr>
                                                  <w:divsChild>
                                                    <w:div w:id="1015494067">
                                                      <w:marLeft w:val="0"/>
                                                      <w:marRight w:val="0"/>
                                                      <w:marTop w:val="0"/>
                                                      <w:marBottom w:val="0"/>
                                                      <w:divBdr>
                                                        <w:top w:val="none" w:sz="0" w:space="0" w:color="auto"/>
                                                        <w:left w:val="none" w:sz="0" w:space="0" w:color="auto"/>
                                                        <w:bottom w:val="none" w:sz="0" w:space="0" w:color="auto"/>
                                                        <w:right w:val="none" w:sz="0" w:space="0" w:color="auto"/>
                                                      </w:divBdr>
                                                      <w:divsChild>
                                                        <w:div w:id="891188330">
                                                          <w:marLeft w:val="0"/>
                                                          <w:marRight w:val="0"/>
                                                          <w:marTop w:val="0"/>
                                                          <w:marBottom w:val="0"/>
                                                          <w:divBdr>
                                                            <w:top w:val="none" w:sz="0" w:space="0" w:color="auto"/>
                                                            <w:left w:val="none" w:sz="0" w:space="0" w:color="auto"/>
                                                            <w:bottom w:val="none" w:sz="0" w:space="0" w:color="auto"/>
                                                            <w:right w:val="none" w:sz="0" w:space="0" w:color="auto"/>
                                                          </w:divBdr>
                                                          <w:divsChild>
                                                            <w:div w:id="711734253">
                                                              <w:marLeft w:val="0"/>
                                                              <w:marRight w:val="0"/>
                                                              <w:marTop w:val="0"/>
                                                              <w:marBottom w:val="0"/>
                                                              <w:divBdr>
                                                                <w:top w:val="none" w:sz="0" w:space="0" w:color="auto"/>
                                                                <w:left w:val="none" w:sz="0" w:space="0" w:color="auto"/>
                                                                <w:bottom w:val="none" w:sz="0" w:space="0" w:color="auto"/>
                                                                <w:right w:val="none" w:sz="0" w:space="0" w:color="auto"/>
                                                              </w:divBdr>
                                                              <w:divsChild>
                                                                <w:div w:id="82216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1222481">
      <w:bodyDiv w:val="1"/>
      <w:marLeft w:val="0"/>
      <w:marRight w:val="0"/>
      <w:marTop w:val="0"/>
      <w:marBottom w:val="0"/>
      <w:divBdr>
        <w:top w:val="none" w:sz="0" w:space="0" w:color="auto"/>
        <w:left w:val="none" w:sz="0" w:space="0" w:color="auto"/>
        <w:bottom w:val="none" w:sz="0" w:space="0" w:color="auto"/>
        <w:right w:val="none" w:sz="0" w:space="0" w:color="auto"/>
      </w:divBdr>
      <w:divsChild>
        <w:div w:id="350229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Southwestern_United_States" TargetMode="External"/><Relationship Id="rId18" Type="http://schemas.openxmlformats.org/officeDocument/2006/relationships/hyperlink" Target="http://en.wikipedia.org/wiki/Arizona" TargetMode="External"/><Relationship Id="rId26" Type="http://schemas.openxmlformats.org/officeDocument/2006/relationships/hyperlink" Target="http://en.wikipedia.org/wiki/Cuba" TargetMode="External"/><Relationship Id="rId39" Type="http://schemas.openxmlformats.org/officeDocument/2006/relationships/theme" Target="theme/theme1.xml"/><Relationship Id="rId21" Type="http://schemas.openxmlformats.org/officeDocument/2006/relationships/hyperlink" Target="http://en.wikipedia.org/wiki/Colorado" TargetMode="External"/><Relationship Id="rId34" Type="http://schemas.openxmlformats.org/officeDocument/2006/relationships/hyperlink" Target="http://en.wikipedia.org/wiki/Dominican_American" TargetMode="External"/><Relationship Id="rId42" Type="http://schemas.openxmlformats.org/officeDocument/2006/relationships/customXml" Target="../customXml/item3.xml"/><Relationship Id="rId7" Type="http://schemas.openxmlformats.org/officeDocument/2006/relationships/hyperlink" Target="http://en.wikipedia.org/wiki/New_Mexico" TargetMode="External"/><Relationship Id="rId2" Type="http://schemas.openxmlformats.org/officeDocument/2006/relationships/settings" Target="settings.xml"/><Relationship Id="rId16" Type="http://schemas.openxmlformats.org/officeDocument/2006/relationships/hyperlink" Target="http://en.wikipedia.org/wiki/California" TargetMode="External"/><Relationship Id="rId20" Type="http://schemas.openxmlformats.org/officeDocument/2006/relationships/hyperlink" Target="http://en.wikipedia.org/wiki/New_Mexico" TargetMode="External"/><Relationship Id="rId29" Type="http://schemas.openxmlformats.org/officeDocument/2006/relationships/hyperlink" Target="http://en.wikipedia.org/wiki/Stateside_Puerto_Ricans" TargetMode="External"/><Relationship Id="rId41"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en.wikipedia.org/wiki/Puerto_Rico" TargetMode="External"/><Relationship Id="rId11" Type="http://schemas.openxmlformats.org/officeDocument/2006/relationships/image" Target="media/image2.png"/><Relationship Id="rId24" Type="http://schemas.openxmlformats.org/officeDocument/2006/relationships/hyperlink" Target="http://en.wikipedia.org/wiki/Great_Plains" TargetMode="External"/><Relationship Id="rId32" Type="http://schemas.openxmlformats.org/officeDocument/2006/relationships/hyperlink" Target="http://en.wikipedia.org/wiki/New_Jersey" TargetMode="External"/><Relationship Id="rId37" Type="http://schemas.openxmlformats.org/officeDocument/2006/relationships/hyperlink" Target="http://en.wikipedia.org/wiki/West_Coast_of_the_United_States" TargetMode="External"/><Relationship Id="rId40" Type="http://schemas.openxmlformats.org/officeDocument/2006/relationships/customXml" Target="../customXml/item1.xml"/><Relationship Id="rId5" Type="http://schemas.openxmlformats.org/officeDocument/2006/relationships/hyperlink" Target="http://en.wikipedia.org/wiki/Texas" TargetMode="External"/><Relationship Id="rId15" Type="http://schemas.openxmlformats.org/officeDocument/2006/relationships/hyperlink" Target="http://en.wikipedia.org/wiki/Western_United_States" TargetMode="External"/><Relationship Id="rId23" Type="http://schemas.openxmlformats.org/officeDocument/2006/relationships/hyperlink" Target="http://en.wikipedia.org/wiki/Southeastern_United_States" TargetMode="External"/><Relationship Id="rId28" Type="http://schemas.openxmlformats.org/officeDocument/2006/relationships/hyperlink" Target="http://en.wikipedia.org/wiki/Dominican_American" TargetMode="External"/><Relationship Id="rId36" Type="http://schemas.openxmlformats.org/officeDocument/2006/relationships/hyperlink" Target="http://en.wikipedia.org/wiki/East_Coast_of_the_United_States" TargetMode="External"/><Relationship Id="rId10" Type="http://schemas.openxmlformats.org/officeDocument/2006/relationships/image" Target="media/image1.png"/><Relationship Id="rId19" Type="http://schemas.openxmlformats.org/officeDocument/2006/relationships/hyperlink" Target="http://en.wikipedia.org/wiki/Nevada" TargetMode="External"/><Relationship Id="rId31" Type="http://schemas.openxmlformats.org/officeDocument/2006/relationships/hyperlink" Target="http://en.wikipedia.org/wiki/New_York" TargetMode="External"/><Relationship Id="rId4" Type="http://schemas.openxmlformats.org/officeDocument/2006/relationships/hyperlink" Target="http://en.wikipedia.org/wiki/California" TargetMode="External"/><Relationship Id="rId9" Type="http://schemas.openxmlformats.org/officeDocument/2006/relationships/hyperlink" Target="http://en.wikipedia.org/wiki/File:2010_US_Census_Hispanic_Population_by_County.svg" TargetMode="External"/><Relationship Id="rId14" Type="http://schemas.openxmlformats.org/officeDocument/2006/relationships/hyperlink" Target="http://en.wikipedia.org/wiki/West_Coast_of_the_United_States" TargetMode="External"/><Relationship Id="rId22" Type="http://schemas.openxmlformats.org/officeDocument/2006/relationships/hyperlink" Target="http://en.wikipedia.org/wiki/Utah" TargetMode="External"/><Relationship Id="rId27" Type="http://schemas.openxmlformats.org/officeDocument/2006/relationships/hyperlink" Target="http://en.wikipedia.org/wiki/Mexican_American" TargetMode="External"/><Relationship Id="rId30" Type="http://schemas.openxmlformats.org/officeDocument/2006/relationships/hyperlink" Target="http://en.wikipedia.org/wiki/Northeastern_United_States" TargetMode="External"/><Relationship Id="rId35" Type="http://schemas.openxmlformats.org/officeDocument/2006/relationships/hyperlink" Target="http://en.wikipedia.org/wiki/Stateside_Puerto_Ricans" TargetMode="External"/><Relationship Id="rId8" Type="http://schemas.openxmlformats.org/officeDocument/2006/relationships/hyperlink" Target="http://en.wikipedia.org/wiki/Hispanic_and_Latino_Americans" TargetMode="External"/><Relationship Id="rId3" Type="http://schemas.openxmlformats.org/officeDocument/2006/relationships/webSettings" Target="webSettings.xml"/><Relationship Id="rId12" Type="http://schemas.openxmlformats.org/officeDocument/2006/relationships/hyperlink" Target="http://en.wikipedia.org/wiki/2010_United_States_Census" TargetMode="External"/><Relationship Id="rId17" Type="http://schemas.openxmlformats.org/officeDocument/2006/relationships/hyperlink" Target="http://en.wikipedia.org/wiki/Texas" TargetMode="External"/><Relationship Id="rId25" Type="http://schemas.openxmlformats.org/officeDocument/2006/relationships/hyperlink" Target="http://en.wikipedia.org/wiki/Florida" TargetMode="External"/><Relationship Id="rId33" Type="http://schemas.openxmlformats.org/officeDocument/2006/relationships/hyperlink" Target="http://en.wikipedia.org/wiki/Pennsylvania" TargetMode="External"/><Relationship Id="rId3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58244CD524246A834BDDE6975B7A9" ma:contentTypeVersion="4" ma:contentTypeDescription="Create a new document." ma:contentTypeScope="" ma:versionID="661b043e80f240a756a50680dbcebb9e">
  <xsd:schema xmlns:xsd="http://www.w3.org/2001/XMLSchema" xmlns:xs="http://www.w3.org/2001/XMLSchema" xmlns:p="http://schemas.microsoft.com/office/2006/metadata/properties" xmlns:ns2="93878866-b36f-419c-b494-8b2057ee6135" xmlns:ns3="fc55186c-869f-4771-ad84-a9ad88d19756" targetNamespace="http://schemas.microsoft.com/office/2006/metadata/properties" ma:root="true" ma:fieldsID="c82da55632eefa11d9f9b73f1570d4d6" ns2:_="" ns3:_="">
    <xsd:import namespace="93878866-b36f-419c-b494-8b2057ee6135"/>
    <xsd:import namespace="fc55186c-869f-4771-ad84-a9ad88d19756"/>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878866-b36f-419c-b494-8b2057ee6135" elementFormDefault="qualified">
    <xsd:import namespace="http://schemas.microsoft.com/office/2006/documentManagement/types"/>
    <xsd:import namespace="http://schemas.microsoft.com/office/infopath/2007/PartnerControls"/>
    <xsd:element name="_lisam_Description" ma:index="8" nillable="true" ma:displayName="Description"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5186c-869f-4771-ad84-a9ad88d19756"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lisam_Description xmlns="93878866-b36f-419c-b494-8b2057ee6135" xsi:nil="true"/>
    <_lisam_PublishedVersion xmlns="fc55186c-869f-4771-ad84-a9ad88d19756" xsi:nil="true"/>
  </documentManagement>
</p:properties>
</file>

<file path=customXml/itemProps1.xml><?xml version="1.0" encoding="utf-8"?>
<ds:datastoreItem xmlns:ds="http://schemas.openxmlformats.org/officeDocument/2006/customXml" ds:itemID="{0B2BFE16-B84D-49BD-9B53-9621F3BDB4B7}"/>
</file>

<file path=customXml/itemProps2.xml><?xml version="1.0" encoding="utf-8"?>
<ds:datastoreItem xmlns:ds="http://schemas.openxmlformats.org/officeDocument/2006/customXml" ds:itemID="{1C563966-9C09-4BA3-BCEE-4F5EFB230963}"/>
</file>

<file path=customXml/itemProps3.xml><?xml version="1.0" encoding="utf-8"?>
<ds:datastoreItem xmlns:ds="http://schemas.openxmlformats.org/officeDocument/2006/customXml" ds:itemID="{41B86333-2CAA-42D5-8D99-7B8273CA91D8}"/>
</file>

<file path=docProps/app.xml><?xml version="1.0" encoding="utf-8"?>
<Properties xmlns="http://schemas.openxmlformats.org/officeDocument/2006/extended-properties" xmlns:vt="http://schemas.openxmlformats.org/officeDocument/2006/docPropsVTypes">
  <Template>Normal</Template>
  <TotalTime>1</TotalTime>
  <Pages>4</Pages>
  <Words>1513</Words>
  <Characters>8020</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
    </vt:vector>
  </TitlesOfParts>
  <Company>Linköpings universitet</Company>
  <LinksUpToDate>false</LinksUpToDate>
  <CharactersWithSpaces>9514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Torgnyson</dc:creator>
  <cp:lastModifiedBy>Shelley Torgnyson</cp:lastModifiedBy>
  <cp:revision>3</cp:revision>
  <dcterms:created xsi:type="dcterms:W3CDTF">2013-11-14T13:46:00Z</dcterms:created>
  <dcterms:modified xsi:type="dcterms:W3CDTF">2014-08-26T08:29:00Z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0x01010029C58244CD524246A834BDDE6975B7A9</vt:lpwstr>
  </property>
</Properties>
</file>