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748" w:rsidRDefault="00745301" w:rsidP="00745301">
      <w:pPr>
        <w:pStyle w:val="Rubrik"/>
      </w:pPr>
      <w:r>
        <w:t>Detta är rubriken</w:t>
      </w:r>
      <w:bookmarkStart w:id="0" w:name="_GoBack"/>
      <w:bookmarkEnd w:id="0"/>
    </w:p>
    <w:p w:rsidR="00745301" w:rsidRDefault="00745301">
      <w:r>
        <w:t>Video är ett kraftfullt sätt att få fram ditt budskap. När du klickar på Onlinevideo kan du klistra in den inbäddade koden för den video du vill lägga till. Du kan också skriva ett nyckelord om du vill söka online efter den video som passar ditt dokument bäst.</w:t>
      </w:r>
    </w:p>
    <w:p w:rsidR="00745301" w:rsidRDefault="00745301">
      <w:r>
        <w:t>Du kan ge dokumentet en professionell utformning med matchande design för sidhuvud, sidfot, försättsblad och textrutor i Word. Du kan till exempel lägga till ett matchande försättsblad, sidhuvud och marginallist. Klicka på Infoga och välj sedan de element du vill använda från olika gallerier.</w:t>
      </w:r>
    </w:p>
    <w:p w:rsidR="00745301" w:rsidRDefault="00745301">
      <w:r>
        <w:t xml:space="preserve">Teman och formatmallar kan också vara till hjälp för att skapa ett samordnat dokument. När du klickar på Design och väljer ett nytt tema ändras bilder, diagram och </w:t>
      </w:r>
      <w:proofErr w:type="spellStart"/>
      <w:r>
        <w:t>SmartArt</w:t>
      </w:r>
      <w:proofErr w:type="spellEnd"/>
      <w:r>
        <w:t>-grafik för att matcha det nya temat. När du använder formatmallar ändras dina rubriker så att de passar till det nya temat.</w:t>
      </w:r>
    </w:p>
    <w:p w:rsidR="00745301" w:rsidRDefault="00745301">
      <w:r>
        <w:t>Spara tid i Word med nya knappar som visas där du behöver dem. Om du vill ändra hur en bild passar in i dokumentet klickar du på den. En knapp för layoutalternativ visas bredvid bilden. När du arbetar med en tabell kan du klicka där du vill lägga till en rad eller en kolumn. Klicka sedan på plustecknet.</w:t>
      </w:r>
    </w:p>
    <w:p w:rsidR="00745301" w:rsidRDefault="00745301">
      <w:r>
        <w:t xml:space="preserve">Att läsa är också enklare i den nya </w:t>
      </w:r>
      <w:proofErr w:type="spellStart"/>
      <w:r>
        <w:t>läsvyn</w:t>
      </w:r>
      <w:proofErr w:type="spellEnd"/>
      <w:r>
        <w:t>. Du kan dölja delar av dokumentet och fokusera på de delar du vill arbeta med. Om du behöver avbryta läsningen innan du kommit till slutet kommer Word automatiskt ihåg var du var – även på en annan enhet.</w:t>
      </w:r>
    </w:p>
    <w:p w:rsidR="00745301" w:rsidRDefault="00745301">
      <w:r>
        <w:t>Video är ett kraftfullt sätt att få fram ditt budskap. När du klickar på Onlinevideo kan du klistra in den inbäddade koden för den video du vill lägga till. Du kan också skriva ett nyckelord om du vill söka online efter den video som passar ditt dokument bäst.</w:t>
      </w:r>
    </w:p>
    <w:p w:rsidR="00745301" w:rsidRDefault="00745301">
      <w:r>
        <w:t>Du kan ge dokumentet en professionell utformning med matchande design för sidhuvud, sidfot, försättsblad och textrutor i Word. Du kan till exempel lägga till ett matchande försättsblad, sidhuvud och marginallist. Klicka på Infoga och välj sedan de element du vill använda från olika gallerier.</w:t>
      </w:r>
    </w:p>
    <w:p w:rsidR="00745301" w:rsidRDefault="00745301">
      <w:r>
        <w:t xml:space="preserve">Teman och formatmallar kan också vara till hjälp för att skapa ett samordnat dokument. När du klickar på Design och väljer ett nytt tema ändras bilder, diagram och </w:t>
      </w:r>
      <w:proofErr w:type="spellStart"/>
      <w:r>
        <w:t>SmartArt</w:t>
      </w:r>
      <w:proofErr w:type="spellEnd"/>
      <w:r>
        <w:t>-grafik för att matcha det nya temat. När du använder formatmallar ändras dina rubriker så att de passar till det nya temat.</w:t>
      </w:r>
    </w:p>
    <w:p w:rsidR="00745301" w:rsidRDefault="00745301">
      <w:r>
        <w:t>Spara tid i Word med nya knappar som visas där du behöver dem. Om du vill ändra hur en bild passar in i dokumentet klickar du på den. En knapp för layoutalternativ visas bredvid bilden. När du arbetar med en tabell kan du klicka där du vill lägga till en rad eller en kolumn. Klicka sedan på plustecknet.</w:t>
      </w:r>
    </w:p>
    <w:p w:rsidR="00745301" w:rsidRDefault="00745301">
      <w:r>
        <w:t xml:space="preserve">Att läsa är också enklare i den nya </w:t>
      </w:r>
      <w:proofErr w:type="spellStart"/>
      <w:r>
        <w:t>läsvyn</w:t>
      </w:r>
      <w:proofErr w:type="spellEnd"/>
      <w:r>
        <w:t>. Du kan dölja delar av dokumentet och fokusera på de delar du vill arbeta med. Om du behöver avbryta läsningen innan du kommit till slutet kommer Word automatiskt ihåg var du var – även på en annan enhet.</w:t>
      </w:r>
    </w:p>
    <w:p w:rsidR="00745301" w:rsidRDefault="00745301"/>
    <w:sectPr w:rsidR="00745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01"/>
    <w:rsid w:val="001E359B"/>
    <w:rsid w:val="00540748"/>
    <w:rsid w:val="007453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14FB"/>
  <w15:chartTrackingRefBased/>
  <w15:docId w15:val="{C584827C-14AF-4574-874A-C5A836E0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453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453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75FC12CF6E1648998361AAEA690EEA" ma:contentTypeVersion="4" ma:contentTypeDescription="Skapa ett nytt dokument." ma:contentTypeScope="" ma:versionID="0b6ec8684403232441a9dc600fd42260">
  <xsd:schema xmlns:xsd="http://www.w3.org/2001/XMLSchema" xmlns:xs="http://www.w3.org/2001/XMLSchema" xmlns:p="http://schemas.microsoft.com/office/2006/metadata/properties" xmlns:ns2="3df2ad7c-ffdd-411a-9cbe-1b545dfcbb8d" xmlns:ns3="2d5956a1-a709-439e-a876-029b8b2ec7d3" targetNamespace="http://schemas.microsoft.com/office/2006/metadata/properties" ma:root="true" ma:fieldsID="542b3d98cd899a1f15f2875a4df78bd1" ns2:_="" ns3:_="">
    <xsd:import namespace="3df2ad7c-ffdd-411a-9cbe-1b545dfcbb8d"/>
    <xsd:import namespace="2d5956a1-a709-439e-a876-029b8b2ec7d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2ad7c-ffdd-411a-9cbe-1b545dfcbb8d"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5956a1-a709-439e-a876-029b8b2ec7d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2d5956a1-a709-439e-a876-029b8b2ec7d3" xsi:nil="true"/>
    <_lisam_Description xmlns="3df2ad7c-ffdd-411a-9cbe-1b545dfcbb8d" xsi:nil="true"/>
  </documentManagement>
</p:properties>
</file>

<file path=customXml/itemProps1.xml><?xml version="1.0" encoding="utf-8"?>
<ds:datastoreItem xmlns:ds="http://schemas.openxmlformats.org/officeDocument/2006/customXml" ds:itemID="{BA6A200B-81F1-47C5-B6C1-FA2089A131DA}"/>
</file>

<file path=customXml/itemProps2.xml><?xml version="1.0" encoding="utf-8"?>
<ds:datastoreItem xmlns:ds="http://schemas.openxmlformats.org/officeDocument/2006/customXml" ds:itemID="{5975DC1B-227C-4989-A266-9D13F9F6B011}"/>
</file>

<file path=customXml/itemProps3.xml><?xml version="1.0" encoding="utf-8"?>
<ds:datastoreItem xmlns:ds="http://schemas.openxmlformats.org/officeDocument/2006/customXml" ds:itemID="{377628F5-086F-4638-A5AD-E33901685257}"/>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2380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Dalenius</dc:creator>
  <cp:keywords/>
  <dc:description/>
  <cp:lastModifiedBy>Peter Dalenius</cp:lastModifiedBy>
  <cp:revision>1</cp:revision>
  <dcterms:created xsi:type="dcterms:W3CDTF">2019-11-14T10:55:00Z</dcterms:created>
  <dcterms:modified xsi:type="dcterms:W3CDTF">2019-11-14T10:56:00Z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0x0101000B75FC12CF6E1648998361AAEA690EEA</vt:lpwstr>
  </property>
</Properties>
</file>