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0221"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sz w:val="36"/>
          <w:szCs w:val="36"/>
        </w:rPr>
        <w:t>Handledarbrev  </w:t>
      </w:r>
    </w:p>
    <w:p w14:paraId="6B517A49"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sz w:val="32"/>
          <w:szCs w:val="32"/>
        </w:rPr>
        <w:t> </w:t>
      </w:r>
    </w:p>
    <w:p w14:paraId="2FCD3B9B"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sz w:val="28"/>
          <w:szCs w:val="28"/>
        </w:rPr>
        <w:t>Ett litet informationsbrev till dig som är handledare för blivande kemilärare. </w:t>
      </w:r>
    </w:p>
    <w:p w14:paraId="6F74712A"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61263983"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Först av allt vill vi tacka dig redan nu för din medverkan och ditt engagemang för våra blivande kemilärare. Du är en mycket betydelsefull person eftersom det är du som handleder den här studenten in i skolans värld och dess kemiundervisning. Det är krävande att vara handledare men ack så viktigt! F</w:t>
      </w:r>
      <w:r w:rsidRPr="000E54C2">
        <w:rPr>
          <w:rFonts w:ascii="Calibri" w:hAnsi="Calibri" w:cs="Segoe UI"/>
        </w:rPr>
        <w:t>örhoppningsvis kommer den här perioden vara givande och stimulerande för både </w:t>
      </w:r>
      <w:r w:rsidRPr="000E54C2">
        <w:rPr>
          <w:rFonts w:ascii="Cambria" w:hAnsi="Cambria" w:cs="Segoe UI"/>
        </w:rPr>
        <w:t>dig som handledare och för studenten. </w:t>
      </w:r>
    </w:p>
    <w:p w14:paraId="12794E1B"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52B60A6B"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Studenten som kommer här </w:t>
      </w:r>
      <w:r w:rsidRPr="000E54C2">
        <w:rPr>
          <w:rFonts w:ascii="Calibri" w:hAnsi="Calibri" w:cs="Segoe UI"/>
        </w:rPr>
        <w:t>är inne på sin fjärde </w:t>
      </w:r>
      <w:r w:rsidRPr="000E54C2">
        <w:rPr>
          <w:rFonts w:ascii="Cambria" w:hAnsi="Cambria" w:cs="Segoe UI"/>
        </w:rPr>
        <w:t>termin p</w:t>
      </w:r>
      <w:r w:rsidRPr="000E54C2">
        <w:rPr>
          <w:rFonts w:ascii="Calibri" w:hAnsi="Calibri" w:cs="Segoe UI"/>
        </w:rPr>
        <w:t>å ämneslärarprogrammet</w:t>
      </w:r>
      <w:r w:rsidRPr="000E54C2">
        <w:rPr>
          <w:rFonts w:ascii="Cambria" w:hAnsi="Cambria" w:cs="Segoe UI"/>
        </w:rPr>
        <w:t> och läser nu kemi som andra ämne i sin lärarkombination. Den första terminen låg en kort VFU som inte var ämnesspecifik. Det är alltså viktigt att inse att studenten, troligen </w:t>
      </w:r>
      <w:r w:rsidRPr="000E54C2">
        <w:rPr>
          <w:rFonts w:ascii="Calibri" w:hAnsi="Calibri" w:cs="Segoe UI"/>
        </w:rPr>
        <w:t>är nybörjare vad gäller undervisning i kemi. </w:t>
      </w:r>
    </w:p>
    <w:p w14:paraId="2CBA95F2"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0D172E0C"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Läsåret 20/21 har inneburit kemikurser – Allmän kemi 1+2, biokemi, organisk och oorganisk kemi och en kurs i kemiska experiment. Det har även ingått en del didaktiska moment under de här kurserna med tonvikt på det experimentella arbetet i skolan, styrdokumenten, elevers förståelse och missuppfattningar i ämnet och olika resurser som en kemilärare kan ha nytta av.  Lärarstudenterna i kemi läser tillsammans med programstudenter och därför kan studenten ha vissa moment på universitetet den första VFU-veckan vilket vi hoppas att du som handledare har förståelse för. Den här tiden som studenten är hos dig, innebär en poängsatt kurs, med </w:t>
      </w:r>
      <w:proofErr w:type="spellStart"/>
      <w:r w:rsidRPr="000E54C2">
        <w:rPr>
          <w:rFonts w:ascii="Cambria" w:hAnsi="Cambria" w:cs="Segoe UI"/>
        </w:rPr>
        <w:t>kurskod</w:t>
      </w:r>
      <w:proofErr w:type="spellEnd"/>
      <w:r w:rsidRPr="000E54C2">
        <w:rPr>
          <w:rFonts w:ascii="Cambria" w:hAnsi="Cambria" w:cs="Segoe UI"/>
        </w:rPr>
        <w:t> </w:t>
      </w:r>
      <w:r w:rsidRPr="000E54C2">
        <w:rPr>
          <w:rFonts w:ascii="Cambria" w:hAnsi="Cambria" w:cs="Segoe UI"/>
          <w:color w:val="212121"/>
          <w:shd w:val="clear" w:color="auto" w:fill="FFFFFF"/>
        </w:rPr>
        <w:t>92KEV3 </w:t>
      </w:r>
      <w:r w:rsidRPr="000E54C2">
        <w:rPr>
          <w:rFonts w:ascii="Cambria" w:hAnsi="Cambria" w:cs="Segoe UI"/>
        </w:rPr>
        <w:t>och har följande mål som studenten ska kunna efter avslutad kurs:</w:t>
      </w:r>
      <w:r w:rsidRPr="000E54C2">
        <w:rPr>
          <w:rFonts w:ascii="Cambria" w:hAnsi="Cambria" w:cs="Segoe UI"/>
          <w:color w:val="1D1D1B"/>
        </w:rPr>
        <w:t>  </w:t>
      </w:r>
    </w:p>
    <w:p w14:paraId="4D4E40A0"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planera undervisning inom ett område i skolans kemi utifrån aktuella styrdokument och jämlikhet och jämställdhet </w:t>
      </w:r>
    </w:p>
    <w:p w14:paraId="4E1211CA"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genomföra undervisning inom ett område i skolans kemi utvärdera planering och undervisning inom ett område i skolans kemi utifrån styrdokument </w:t>
      </w:r>
      <w:r w:rsidRPr="000E54C2">
        <w:rPr>
          <w:rFonts w:ascii="Cambria" w:hAnsi="Cambria" w:cs="Segoe UI"/>
          <w:color w:val="1D1D1B"/>
        </w:rPr>
        <w:br/>
        <w:t>göra en riskanalys inför ett laborativt moment </w:t>
      </w:r>
    </w:p>
    <w:p w14:paraId="26416028"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använda och utvärdera undervisningsmaterial och laborativa arbetsformer, inklusive digitala verktyg inom det aktuella undervisningsområdet </w:t>
      </w:r>
    </w:p>
    <w:p w14:paraId="351295FB"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diskutera hur ämnesinnehållet kan hanteras i relation till elevernas olika förutsättningar </w:t>
      </w:r>
    </w:p>
    <w:p w14:paraId="2510818C"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visa ett ansvarsfullt beteende i skolmiljön </w:t>
      </w:r>
    </w:p>
    <w:p w14:paraId="054696A7"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samarbeta och interagera med elever och handledare </w:t>
      </w:r>
    </w:p>
    <w:p w14:paraId="000E4064" w14:textId="77777777" w:rsidR="000E54C2" w:rsidRPr="000E54C2" w:rsidRDefault="000E54C2" w:rsidP="000E54C2">
      <w:pPr>
        <w:ind w:left="360"/>
        <w:textAlignment w:val="baseline"/>
        <w:rPr>
          <w:rFonts w:ascii="Segoe UI" w:hAnsi="Segoe UI" w:cs="Segoe UI"/>
          <w:sz w:val="18"/>
          <w:szCs w:val="18"/>
        </w:rPr>
      </w:pPr>
      <w:r w:rsidRPr="000E54C2">
        <w:rPr>
          <w:rFonts w:ascii="Cambria" w:hAnsi="Cambria" w:cs="Segoe UI"/>
        </w:rPr>
        <w:t> </w:t>
      </w:r>
      <w:r w:rsidRPr="000E54C2">
        <w:rPr>
          <w:rFonts w:ascii="Cambria" w:hAnsi="Cambria" w:cs="Segoe UI"/>
        </w:rPr>
        <w:br/>
      </w:r>
      <w:r w:rsidRPr="000E54C2">
        <w:rPr>
          <w:rFonts w:ascii="Cambria" w:hAnsi="Cambria" w:cs="Segoe UI"/>
          <w:color w:val="1D1D1B"/>
        </w:rPr>
        <w:t>visa självinsikt och lyhördhet för konstruktiv kritik </w:t>
      </w:r>
    </w:p>
    <w:p w14:paraId="3DC8E6E3"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5F4E72E6"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Förutom ovanstående ska studenten samla material till en uppgift som kommer att fullföljas efter </w:t>
      </w:r>
      <w:proofErr w:type="spellStart"/>
      <w:r w:rsidRPr="000E54C2">
        <w:rPr>
          <w:rFonts w:ascii="Cambria" w:hAnsi="Cambria" w:cs="Segoe UI"/>
        </w:rPr>
        <w:t>VFU:n</w:t>
      </w:r>
      <w:proofErr w:type="spellEnd"/>
      <w:r w:rsidRPr="000E54C2">
        <w:rPr>
          <w:rFonts w:ascii="Cambria" w:hAnsi="Cambria" w:cs="Segoe UI"/>
        </w:rPr>
        <w:t>. </w:t>
      </w:r>
    </w:p>
    <w:p w14:paraId="5F9AC043"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lastRenderedPageBreak/>
        <w:t> </w:t>
      </w:r>
    </w:p>
    <w:p w14:paraId="4ECEBAF5"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Det</w:t>
      </w:r>
      <w:r w:rsidRPr="000E54C2">
        <w:rPr>
          <w:rFonts w:ascii="Calibri" w:hAnsi="Calibri" w:cs="Segoe UI"/>
        </w:rPr>
        <w:t> är viktigt att studenten får delta</w:t>
      </w:r>
      <w:r w:rsidRPr="000E54C2">
        <w:rPr>
          <w:rFonts w:ascii="Cambria" w:hAnsi="Cambria" w:cs="Segoe UI"/>
        </w:rPr>
        <w:t> och känna av komplexiteten i en lärares arbete – undervisning, institutionsarbete, kemikaliehantering, konferenser, studiedagar och annan schemabrytande aktivitet, mentorsarbete, elev- och föräldrakontakter o s v – allt som en kemilärare kan tänkas arbeta med. </w:t>
      </w:r>
    </w:p>
    <w:p w14:paraId="6BE72311"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1D3929C1"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35039E37"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När </w:t>
      </w:r>
      <w:proofErr w:type="spellStart"/>
      <w:r w:rsidRPr="000E54C2">
        <w:rPr>
          <w:rFonts w:ascii="Cambria" w:hAnsi="Cambria" w:cs="Segoe UI"/>
        </w:rPr>
        <w:t>VFU:n</w:t>
      </w:r>
      <w:proofErr w:type="spellEnd"/>
      <w:r w:rsidRPr="000E54C2">
        <w:rPr>
          <w:rFonts w:ascii="Cambria" w:hAnsi="Cambria" w:cs="Segoe UI"/>
        </w:rPr>
        <w:t> går mot sitt slut ska du som handledare bedöma studentens sociala och didaktiska lärarförmågor som är ”kärnan” i den här VFU- kursen. Du fyller i det bifogade Bedömningsformuläret som kommer vara ett underlag för examinationen på VFU-kursen och skickas per post till examinator och kursansvarig:  </w:t>
      </w:r>
    </w:p>
    <w:p w14:paraId="66D97A4C"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4035990A"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Magdalena Svensson,  </w:t>
      </w:r>
    </w:p>
    <w:p w14:paraId="633CEFE5"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Linköpings universitet, IFM/kemi </w:t>
      </w:r>
    </w:p>
    <w:p w14:paraId="33CC072C"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581 83 Linköping  </w:t>
      </w:r>
    </w:p>
    <w:p w14:paraId="353BFACD"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59115FD1"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Här finns Handledarguiden där ditt uppdrag beskrivs ingående: </w:t>
      </w:r>
      <w:hyperlink r:id="rId4" w:tgtFrame="_blank" w:history="1">
        <w:r w:rsidRPr="000E54C2">
          <w:rPr>
            <w:rFonts w:ascii="Cambria" w:hAnsi="Cambria" w:cs="Segoe UI"/>
            <w:color w:val="0000FF"/>
            <w:u w:val="single"/>
          </w:rPr>
          <w:t>https://liu.se/artikel/verksamhetsforlagd-utbildning-vid-lararutbildningen</w:t>
        </w:r>
      </w:hyperlink>
      <w:r w:rsidRPr="000E54C2">
        <w:rPr>
          <w:rFonts w:ascii="Cambria" w:hAnsi="Cambria" w:cs="Segoe UI"/>
        </w:rPr>
        <w:t> </w:t>
      </w:r>
    </w:p>
    <w:p w14:paraId="0A95AA7F"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2ABA8E40"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51EFE4FF"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Om det uppstår problem under VFU-perioden är viktigt att du hör av dig! Frågor och funderingar – mejla: </w:t>
      </w:r>
    </w:p>
    <w:p w14:paraId="7B30E9DE"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Magdalena Svensson, inriktningsansvarig i kemi: </w:t>
      </w:r>
      <w:hyperlink r:id="rId5" w:tgtFrame="_blank" w:history="1">
        <w:r w:rsidRPr="000E54C2">
          <w:rPr>
            <w:rFonts w:ascii="Cambria" w:hAnsi="Cambria" w:cs="Segoe UI"/>
            <w:color w:val="0000FF"/>
            <w:u w:val="single"/>
          </w:rPr>
          <w:t>msv@ifm.liu.se</w:t>
        </w:r>
      </w:hyperlink>
      <w:r w:rsidRPr="000E54C2">
        <w:rPr>
          <w:rFonts w:ascii="Cambria" w:hAnsi="Cambria" w:cs="Segoe UI"/>
        </w:rPr>
        <w:t> </w:t>
      </w:r>
    </w:p>
    <w:p w14:paraId="1E88E4AF"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Mona Jensen, kursmentor i kemi, </w:t>
      </w:r>
      <w:hyperlink r:id="rId6" w:tgtFrame="_blank" w:history="1">
        <w:r w:rsidRPr="000E54C2">
          <w:rPr>
            <w:rFonts w:ascii="Cambria" w:hAnsi="Cambria" w:cs="Segoe UI"/>
            <w:color w:val="0000FF"/>
            <w:u w:val="single"/>
          </w:rPr>
          <w:t>mona.jensen@liu.se</w:t>
        </w:r>
      </w:hyperlink>
      <w:r w:rsidRPr="000E54C2">
        <w:rPr>
          <w:rFonts w:ascii="Cambria" w:hAnsi="Cambria" w:cs="Segoe UI"/>
        </w:rPr>
        <w:t> </w:t>
      </w:r>
    </w:p>
    <w:p w14:paraId="04B9CAF2"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
        <w:gridCol w:w="69"/>
      </w:tblGrid>
      <w:tr w:rsidR="000E54C2" w:rsidRPr="000E54C2" w14:paraId="79B0839E" w14:textId="77777777" w:rsidTr="000E54C2">
        <w:tc>
          <w:tcPr>
            <w:tcW w:w="1575" w:type="dxa"/>
            <w:tcBorders>
              <w:top w:val="nil"/>
              <w:left w:val="nil"/>
              <w:bottom w:val="nil"/>
              <w:right w:val="nil"/>
            </w:tcBorders>
            <w:shd w:val="clear" w:color="auto" w:fill="auto"/>
            <w:hideMark/>
          </w:tcPr>
          <w:p w14:paraId="66AB5052" w14:textId="77777777" w:rsidR="000E54C2" w:rsidRPr="000E54C2" w:rsidRDefault="000E54C2" w:rsidP="000E54C2">
            <w:pPr>
              <w:textAlignment w:val="baseline"/>
              <w:rPr>
                <w:rFonts w:ascii="Times" w:hAnsi="Times" w:cs="Times New Roman"/>
                <w:sz w:val="20"/>
                <w:szCs w:val="20"/>
              </w:rPr>
            </w:pPr>
            <w:r w:rsidRPr="000E54C2">
              <w:rPr>
                <w:rFonts w:ascii="Tahoma" w:hAnsi="Tahoma" w:cs="Tahoma"/>
                <w:sz w:val="22"/>
                <w:szCs w:val="22"/>
              </w:rPr>
              <w:t> </w:t>
            </w:r>
          </w:p>
        </w:tc>
        <w:tc>
          <w:tcPr>
            <w:tcW w:w="14595" w:type="dxa"/>
            <w:tcBorders>
              <w:top w:val="nil"/>
              <w:left w:val="nil"/>
              <w:bottom w:val="nil"/>
              <w:right w:val="nil"/>
            </w:tcBorders>
            <w:shd w:val="clear" w:color="auto" w:fill="auto"/>
            <w:vAlign w:val="center"/>
            <w:hideMark/>
          </w:tcPr>
          <w:p w14:paraId="553552A6" w14:textId="77777777" w:rsidR="000E54C2" w:rsidRPr="000E54C2" w:rsidRDefault="000E54C2" w:rsidP="000E54C2">
            <w:pPr>
              <w:textAlignment w:val="baseline"/>
              <w:rPr>
                <w:rFonts w:ascii="Times" w:hAnsi="Times" w:cs="Times New Roman"/>
                <w:sz w:val="20"/>
                <w:szCs w:val="20"/>
              </w:rPr>
            </w:pPr>
            <w:r w:rsidRPr="000E54C2">
              <w:rPr>
                <w:rFonts w:ascii="Tahoma" w:hAnsi="Tahoma" w:cs="Tahoma"/>
                <w:sz w:val="22"/>
                <w:szCs w:val="22"/>
              </w:rPr>
              <w:t> </w:t>
            </w:r>
          </w:p>
        </w:tc>
      </w:tr>
    </w:tbl>
    <w:p w14:paraId="03B63206"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7FA9B9C3"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sz w:val="28"/>
          <w:szCs w:val="28"/>
        </w:rPr>
        <w:t xml:space="preserve">Hoppas att </w:t>
      </w:r>
      <w:proofErr w:type="spellStart"/>
      <w:r w:rsidRPr="000E54C2">
        <w:rPr>
          <w:rFonts w:ascii="Cambria" w:hAnsi="Cambria" w:cs="Segoe UI"/>
          <w:sz w:val="28"/>
          <w:szCs w:val="28"/>
        </w:rPr>
        <w:t>VFU:n</w:t>
      </w:r>
      <w:proofErr w:type="spellEnd"/>
      <w:r w:rsidRPr="000E54C2">
        <w:rPr>
          <w:rFonts w:ascii="Cambria" w:hAnsi="Cambria" w:cs="Segoe UI"/>
          <w:sz w:val="28"/>
          <w:szCs w:val="28"/>
        </w:rPr>
        <w:t> blir en inspirerande och lärorik period för er båda! </w:t>
      </w:r>
    </w:p>
    <w:p w14:paraId="2D4866C7"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4D9B9A5D"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657DB2DB"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224369EE"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0F43984B"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2F363E01"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4EF56E26" w14:textId="77777777" w:rsidR="000E54C2" w:rsidRPr="000E54C2" w:rsidRDefault="000E54C2" w:rsidP="000E54C2">
      <w:pPr>
        <w:ind w:firstLine="2010"/>
        <w:textAlignment w:val="baseline"/>
        <w:rPr>
          <w:rFonts w:ascii="Segoe UI" w:hAnsi="Segoe UI" w:cs="Segoe UI"/>
          <w:sz w:val="18"/>
          <w:szCs w:val="18"/>
        </w:rPr>
      </w:pPr>
      <w:r w:rsidRPr="000E54C2">
        <w:rPr>
          <w:rFonts w:ascii="Cambria" w:hAnsi="Cambria" w:cs="Segoe UI"/>
        </w:rPr>
        <w:t> </w:t>
      </w:r>
    </w:p>
    <w:p w14:paraId="388F9414"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773088CC"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1BFCE988" w14:textId="77777777" w:rsidR="000E54C2" w:rsidRPr="000E54C2" w:rsidRDefault="000E54C2" w:rsidP="000E54C2">
      <w:pPr>
        <w:textAlignment w:val="baseline"/>
        <w:rPr>
          <w:rFonts w:ascii="Segoe UI" w:hAnsi="Segoe UI" w:cs="Segoe UI"/>
          <w:sz w:val="18"/>
          <w:szCs w:val="18"/>
        </w:rPr>
      </w:pPr>
      <w:r w:rsidRPr="000E54C2">
        <w:rPr>
          <w:rFonts w:ascii="Cambria" w:hAnsi="Cambria" w:cs="Segoe UI"/>
        </w:rPr>
        <w:t> </w:t>
      </w:r>
    </w:p>
    <w:p w14:paraId="5097BDC7" w14:textId="77777777" w:rsidR="00B10047" w:rsidRDefault="00B10047"/>
    <w:sectPr w:rsidR="00B10047" w:rsidSect="004B6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C2"/>
    <w:rsid w:val="000E54C2"/>
    <w:rsid w:val="00412FED"/>
    <w:rsid w:val="004B6D72"/>
    <w:rsid w:val="00B100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CDBA3"/>
  <w14:defaultImageDpi w14:val="300"/>
  <w15:docId w15:val="{7A23E83A-B2FC-494D-9933-FE6F90E7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E54C2"/>
    <w:pPr>
      <w:spacing w:before="100" w:beforeAutospacing="1" w:after="100" w:afterAutospacing="1"/>
    </w:pPr>
    <w:rPr>
      <w:rFonts w:ascii="Times" w:hAnsi="Times"/>
      <w:sz w:val="20"/>
      <w:szCs w:val="20"/>
    </w:rPr>
  </w:style>
  <w:style w:type="character" w:customStyle="1" w:styleId="normaltextrun">
    <w:name w:val="normaltextrun"/>
    <w:basedOn w:val="Standardstycketeckensnitt"/>
    <w:rsid w:val="000E54C2"/>
  </w:style>
  <w:style w:type="character" w:customStyle="1" w:styleId="eop">
    <w:name w:val="eop"/>
    <w:basedOn w:val="Standardstycketeckensnitt"/>
    <w:rsid w:val="000E54C2"/>
  </w:style>
  <w:style w:type="character" w:customStyle="1" w:styleId="apple-converted-space">
    <w:name w:val="apple-converted-space"/>
    <w:basedOn w:val="Standardstycketeckensnitt"/>
    <w:rsid w:val="000E54C2"/>
  </w:style>
  <w:style w:type="character" w:customStyle="1" w:styleId="spellingerror">
    <w:name w:val="spellingerror"/>
    <w:basedOn w:val="Standardstycketeckensnitt"/>
    <w:rsid w:val="000E54C2"/>
  </w:style>
  <w:style w:type="character" w:customStyle="1" w:styleId="scxw266383937">
    <w:name w:val="scxw266383937"/>
    <w:basedOn w:val="Standardstycketeckensnitt"/>
    <w:rsid w:val="000E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6860">
      <w:bodyDiv w:val="1"/>
      <w:marLeft w:val="0"/>
      <w:marRight w:val="0"/>
      <w:marTop w:val="0"/>
      <w:marBottom w:val="0"/>
      <w:divBdr>
        <w:top w:val="none" w:sz="0" w:space="0" w:color="auto"/>
        <w:left w:val="none" w:sz="0" w:space="0" w:color="auto"/>
        <w:bottom w:val="none" w:sz="0" w:space="0" w:color="auto"/>
        <w:right w:val="none" w:sz="0" w:space="0" w:color="auto"/>
      </w:divBdr>
      <w:divsChild>
        <w:div w:id="1384717144">
          <w:marLeft w:val="0"/>
          <w:marRight w:val="0"/>
          <w:marTop w:val="0"/>
          <w:marBottom w:val="0"/>
          <w:divBdr>
            <w:top w:val="none" w:sz="0" w:space="0" w:color="auto"/>
            <w:left w:val="none" w:sz="0" w:space="0" w:color="auto"/>
            <w:bottom w:val="none" w:sz="0" w:space="0" w:color="auto"/>
            <w:right w:val="none" w:sz="0" w:space="0" w:color="auto"/>
          </w:divBdr>
        </w:div>
        <w:div w:id="351809270">
          <w:marLeft w:val="0"/>
          <w:marRight w:val="0"/>
          <w:marTop w:val="0"/>
          <w:marBottom w:val="0"/>
          <w:divBdr>
            <w:top w:val="none" w:sz="0" w:space="0" w:color="auto"/>
            <w:left w:val="none" w:sz="0" w:space="0" w:color="auto"/>
            <w:bottom w:val="none" w:sz="0" w:space="0" w:color="auto"/>
            <w:right w:val="none" w:sz="0" w:space="0" w:color="auto"/>
          </w:divBdr>
        </w:div>
        <w:div w:id="777720082">
          <w:marLeft w:val="0"/>
          <w:marRight w:val="0"/>
          <w:marTop w:val="0"/>
          <w:marBottom w:val="0"/>
          <w:divBdr>
            <w:top w:val="none" w:sz="0" w:space="0" w:color="auto"/>
            <w:left w:val="none" w:sz="0" w:space="0" w:color="auto"/>
            <w:bottom w:val="none" w:sz="0" w:space="0" w:color="auto"/>
            <w:right w:val="none" w:sz="0" w:space="0" w:color="auto"/>
          </w:divBdr>
        </w:div>
        <w:div w:id="2089377438">
          <w:marLeft w:val="0"/>
          <w:marRight w:val="0"/>
          <w:marTop w:val="0"/>
          <w:marBottom w:val="0"/>
          <w:divBdr>
            <w:top w:val="none" w:sz="0" w:space="0" w:color="auto"/>
            <w:left w:val="none" w:sz="0" w:space="0" w:color="auto"/>
            <w:bottom w:val="none" w:sz="0" w:space="0" w:color="auto"/>
            <w:right w:val="none" w:sz="0" w:space="0" w:color="auto"/>
          </w:divBdr>
        </w:div>
        <w:div w:id="1718973064">
          <w:marLeft w:val="0"/>
          <w:marRight w:val="0"/>
          <w:marTop w:val="0"/>
          <w:marBottom w:val="0"/>
          <w:divBdr>
            <w:top w:val="none" w:sz="0" w:space="0" w:color="auto"/>
            <w:left w:val="none" w:sz="0" w:space="0" w:color="auto"/>
            <w:bottom w:val="none" w:sz="0" w:space="0" w:color="auto"/>
            <w:right w:val="none" w:sz="0" w:space="0" w:color="auto"/>
          </w:divBdr>
        </w:div>
        <w:div w:id="2089498252">
          <w:marLeft w:val="0"/>
          <w:marRight w:val="0"/>
          <w:marTop w:val="0"/>
          <w:marBottom w:val="0"/>
          <w:divBdr>
            <w:top w:val="none" w:sz="0" w:space="0" w:color="auto"/>
            <w:left w:val="none" w:sz="0" w:space="0" w:color="auto"/>
            <w:bottom w:val="none" w:sz="0" w:space="0" w:color="auto"/>
            <w:right w:val="none" w:sz="0" w:space="0" w:color="auto"/>
          </w:divBdr>
        </w:div>
        <w:div w:id="504829536">
          <w:marLeft w:val="0"/>
          <w:marRight w:val="0"/>
          <w:marTop w:val="0"/>
          <w:marBottom w:val="0"/>
          <w:divBdr>
            <w:top w:val="none" w:sz="0" w:space="0" w:color="auto"/>
            <w:left w:val="none" w:sz="0" w:space="0" w:color="auto"/>
            <w:bottom w:val="none" w:sz="0" w:space="0" w:color="auto"/>
            <w:right w:val="none" w:sz="0" w:space="0" w:color="auto"/>
          </w:divBdr>
        </w:div>
        <w:div w:id="1885671459">
          <w:marLeft w:val="0"/>
          <w:marRight w:val="0"/>
          <w:marTop w:val="0"/>
          <w:marBottom w:val="0"/>
          <w:divBdr>
            <w:top w:val="none" w:sz="0" w:space="0" w:color="auto"/>
            <w:left w:val="none" w:sz="0" w:space="0" w:color="auto"/>
            <w:bottom w:val="none" w:sz="0" w:space="0" w:color="auto"/>
            <w:right w:val="none" w:sz="0" w:space="0" w:color="auto"/>
          </w:divBdr>
        </w:div>
        <w:div w:id="188221181">
          <w:marLeft w:val="0"/>
          <w:marRight w:val="0"/>
          <w:marTop w:val="0"/>
          <w:marBottom w:val="0"/>
          <w:divBdr>
            <w:top w:val="none" w:sz="0" w:space="0" w:color="auto"/>
            <w:left w:val="none" w:sz="0" w:space="0" w:color="auto"/>
            <w:bottom w:val="none" w:sz="0" w:space="0" w:color="auto"/>
            <w:right w:val="none" w:sz="0" w:space="0" w:color="auto"/>
          </w:divBdr>
        </w:div>
        <w:div w:id="861162742">
          <w:marLeft w:val="0"/>
          <w:marRight w:val="0"/>
          <w:marTop w:val="0"/>
          <w:marBottom w:val="0"/>
          <w:divBdr>
            <w:top w:val="none" w:sz="0" w:space="0" w:color="auto"/>
            <w:left w:val="none" w:sz="0" w:space="0" w:color="auto"/>
            <w:bottom w:val="none" w:sz="0" w:space="0" w:color="auto"/>
            <w:right w:val="none" w:sz="0" w:space="0" w:color="auto"/>
          </w:divBdr>
        </w:div>
        <w:div w:id="150605865">
          <w:marLeft w:val="0"/>
          <w:marRight w:val="0"/>
          <w:marTop w:val="0"/>
          <w:marBottom w:val="0"/>
          <w:divBdr>
            <w:top w:val="none" w:sz="0" w:space="0" w:color="auto"/>
            <w:left w:val="none" w:sz="0" w:space="0" w:color="auto"/>
            <w:bottom w:val="none" w:sz="0" w:space="0" w:color="auto"/>
            <w:right w:val="none" w:sz="0" w:space="0" w:color="auto"/>
          </w:divBdr>
        </w:div>
        <w:div w:id="299921734">
          <w:marLeft w:val="0"/>
          <w:marRight w:val="0"/>
          <w:marTop w:val="0"/>
          <w:marBottom w:val="0"/>
          <w:divBdr>
            <w:top w:val="none" w:sz="0" w:space="0" w:color="auto"/>
            <w:left w:val="none" w:sz="0" w:space="0" w:color="auto"/>
            <w:bottom w:val="none" w:sz="0" w:space="0" w:color="auto"/>
            <w:right w:val="none" w:sz="0" w:space="0" w:color="auto"/>
          </w:divBdr>
        </w:div>
        <w:div w:id="1045981859">
          <w:marLeft w:val="0"/>
          <w:marRight w:val="0"/>
          <w:marTop w:val="0"/>
          <w:marBottom w:val="0"/>
          <w:divBdr>
            <w:top w:val="none" w:sz="0" w:space="0" w:color="auto"/>
            <w:left w:val="none" w:sz="0" w:space="0" w:color="auto"/>
            <w:bottom w:val="none" w:sz="0" w:space="0" w:color="auto"/>
            <w:right w:val="none" w:sz="0" w:space="0" w:color="auto"/>
          </w:divBdr>
        </w:div>
        <w:div w:id="172497850">
          <w:marLeft w:val="0"/>
          <w:marRight w:val="0"/>
          <w:marTop w:val="0"/>
          <w:marBottom w:val="0"/>
          <w:divBdr>
            <w:top w:val="none" w:sz="0" w:space="0" w:color="auto"/>
            <w:left w:val="none" w:sz="0" w:space="0" w:color="auto"/>
            <w:bottom w:val="none" w:sz="0" w:space="0" w:color="auto"/>
            <w:right w:val="none" w:sz="0" w:space="0" w:color="auto"/>
          </w:divBdr>
        </w:div>
        <w:div w:id="855922527">
          <w:marLeft w:val="0"/>
          <w:marRight w:val="0"/>
          <w:marTop w:val="0"/>
          <w:marBottom w:val="0"/>
          <w:divBdr>
            <w:top w:val="none" w:sz="0" w:space="0" w:color="auto"/>
            <w:left w:val="none" w:sz="0" w:space="0" w:color="auto"/>
            <w:bottom w:val="none" w:sz="0" w:space="0" w:color="auto"/>
            <w:right w:val="none" w:sz="0" w:space="0" w:color="auto"/>
          </w:divBdr>
        </w:div>
        <w:div w:id="1966352849">
          <w:marLeft w:val="0"/>
          <w:marRight w:val="0"/>
          <w:marTop w:val="0"/>
          <w:marBottom w:val="0"/>
          <w:divBdr>
            <w:top w:val="none" w:sz="0" w:space="0" w:color="auto"/>
            <w:left w:val="none" w:sz="0" w:space="0" w:color="auto"/>
            <w:bottom w:val="none" w:sz="0" w:space="0" w:color="auto"/>
            <w:right w:val="none" w:sz="0" w:space="0" w:color="auto"/>
          </w:divBdr>
        </w:div>
        <w:div w:id="1347170596">
          <w:marLeft w:val="0"/>
          <w:marRight w:val="0"/>
          <w:marTop w:val="0"/>
          <w:marBottom w:val="0"/>
          <w:divBdr>
            <w:top w:val="none" w:sz="0" w:space="0" w:color="auto"/>
            <w:left w:val="none" w:sz="0" w:space="0" w:color="auto"/>
            <w:bottom w:val="none" w:sz="0" w:space="0" w:color="auto"/>
            <w:right w:val="none" w:sz="0" w:space="0" w:color="auto"/>
          </w:divBdr>
        </w:div>
        <w:div w:id="1287270240">
          <w:marLeft w:val="0"/>
          <w:marRight w:val="0"/>
          <w:marTop w:val="0"/>
          <w:marBottom w:val="0"/>
          <w:divBdr>
            <w:top w:val="none" w:sz="0" w:space="0" w:color="auto"/>
            <w:left w:val="none" w:sz="0" w:space="0" w:color="auto"/>
            <w:bottom w:val="none" w:sz="0" w:space="0" w:color="auto"/>
            <w:right w:val="none" w:sz="0" w:space="0" w:color="auto"/>
          </w:divBdr>
        </w:div>
        <w:div w:id="140271438">
          <w:marLeft w:val="0"/>
          <w:marRight w:val="0"/>
          <w:marTop w:val="0"/>
          <w:marBottom w:val="0"/>
          <w:divBdr>
            <w:top w:val="none" w:sz="0" w:space="0" w:color="auto"/>
            <w:left w:val="none" w:sz="0" w:space="0" w:color="auto"/>
            <w:bottom w:val="none" w:sz="0" w:space="0" w:color="auto"/>
            <w:right w:val="none" w:sz="0" w:space="0" w:color="auto"/>
          </w:divBdr>
        </w:div>
        <w:div w:id="1394428570">
          <w:marLeft w:val="0"/>
          <w:marRight w:val="0"/>
          <w:marTop w:val="0"/>
          <w:marBottom w:val="0"/>
          <w:divBdr>
            <w:top w:val="none" w:sz="0" w:space="0" w:color="auto"/>
            <w:left w:val="none" w:sz="0" w:space="0" w:color="auto"/>
            <w:bottom w:val="none" w:sz="0" w:space="0" w:color="auto"/>
            <w:right w:val="none" w:sz="0" w:space="0" w:color="auto"/>
          </w:divBdr>
        </w:div>
        <w:div w:id="284041540">
          <w:marLeft w:val="0"/>
          <w:marRight w:val="0"/>
          <w:marTop w:val="0"/>
          <w:marBottom w:val="0"/>
          <w:divBdr>
            <w:top w:val="none" w:sz="0" w:space="0" w:color="auto"/>
            <w:left w:val="none" w:sz="0" w:space="0" w:color="auto"/>
            <w:bottom w:val="none" w:sz="0" w:space="0" w:color="auto"/>
            <w:right w:val="none" w:sz="0" w:space="0" w:color="auto"/>
          </w:divBdr>
        </w:div>
        <w:div w:id="1333799223">
          <w:marLeft w:val="0"/>
          <w:marRight w:val="0"/>
          <w:marTop w:val="0"/>
          <w:marBottom w:val="0"/>
          <w:divBdr>
            <w:top w:val="none" w:sz="0" w:space="0" w:color="auto"/>
            <w:left w:val="none" w:sz="0" w:space="0" w:color="auto"/>
            <w:bottom w:val="none" w:sz="0" w:space="0" w:color="auto"/>
            <w:right w:val="none" w:sz="0" w:space="0" w:color="auto"/>
          </w:divBdr>
        </w:div>
        <w:div w:id="1239827614">
          <w:marLeft w:val="0"/>
          <w:marRight w:val="0"/>
          <w:marTop w:val="0"/>
          <w:marBottom w:val="0"/>
          <w:divBdr>
            <w:top w:val="none" w:sz="0" w:space="0" w:color="auto"/>
            <w:left w:val="none" w:sz="0" w:space="0" w:color="auto"/>
            <w:bottom w:val="none" w:sz="0" w:space="0" w:color="auto"/>
            <w:right w:val="none" w:sz="0" w:space="0" w:color="auto"/>
          </w:divBdr>
        </w:div>
        <w:div w:id="110321497">
          <w:marLeft w:val="0"/>
          <w:marRight w:val="0"/>
          <w:marTop w:val="0"/>
          <w:marBottom w:val="0"/>
          <w:divBdr>
            <w:top w:val="none" w:sz="0" w:space="0" w:color="auto"/>
            <w:left w:val="none" w:sz="0" w:space="0" w:color="auto"/>
            <w:bottom w:val="none" w:sz="0" w:space="0" w:color="auto"/>
            <w:right w:val="none" w:sz="0" w:space="0" w:color="auto"/>
          </w:divBdr>
        </w:div>
        <w:div w:id="2057316812">
          <w:marLeft w:val="0"/>
          <w:marRight w:val="0"/>
          <w:marTop w:val="0"/>
          <w:marBottom w:val="0"/>
          <w:divBdr>
            <w:top w:val="none" w:sz="0" w:space="0" w:color="auto"/>
            <w:left w:val="none" w:sz="0" w:space="0" w:color="auto"/>
            <w:bottom w:val="none" w:sz="0" w:space="0" w:color="auto"/>
            <w:right w:val="none" w:sz="0" w:space="0" w:color="auto"/>
          </w:divBdr>
        </w:div>
        <w:div w:id="449474351">
          <w:marLeft w:val="0"/>
          <w:marRight w:val="0"/>
          <w:marTop w:val="0"/>
          <w:marBottom w:val="0"/>
          <w:divBdr>
            <w:top w:val="none" w:sz="0" w:space="0" w:color="auto"/>
            <w:left w:val="none" w:sz="0" w:space="0" w:color="auto"/>
            <w:bottom w:val="none" w:sz="0" w:space="0" w:color="auto"/>
            <w:right w:val="none" w:sz="0" w:space="0" w:color="auto"/>
          </w:divBdr>
        </w:div>
        <w:div w:id="2093695652">
          <w:marLeft w:val="0"/>
          <w:marRight w:val="0"/>
          <w:marTop w:val="0"/>
          <w:marBottom w:val="0"/>
          <w:divBdr>
            <w:top w:val="none" w:sz="0" w:space="0" w:color="auto"/>
            <w:left w:val="none" w:sz="0" w:space="0" w:color="auto"/>
            <w:bottom w:val="none" w:sz="0" w:space="0" w:color="auto"/>
            <w:right w:val="none" w:sz="0" w:space="0" w:color="auto"/>
          </w:divBdr>
        </w:div>
        <w:div w:id="682316133">
          <w:marLeft w:val="0"/>
          <w:marRight w:val="0"/>
          <w:marTop w:val="0"/>
          <w:marBottom w:val="0"/>
          <w:divBdr>
            <w:top w:val="none" w:sz="0" w:space="0" w:color="auto"/>
            <w:left w:val="none" w:sz="0" w:space="0" w:color="auto"/>
            <w:bottom w:val="none" w:sz="0" w:space="0" w:color="auto"/>
            <w:right w:val="none" w:sz="0" w:space="0" w:color="auto"/>
          </w:divBdr>
        </w:div>
        <w:div w:id="693270522">
          <w:marLeft w:val="0"/>
          <w:marRight w:val="0"/>
          <w:marTop w:val="0"/>
          <w:marBottom w:val="0"/>
          <w:divBdr>
            <w:top w:val="none" w:sz="0" w:space="0" w:color="auto"/>
            <w:left w:val="none" w:sz="0" w:space="0" w:color="auto"/>
            <w:bottom w:val="none" w:sz="0" w:space="0" w:color="auto"/>
            <w:right w:val="none" w:sz="0" w:space="0" w:color="auto"/>
          </w:divBdr>
        </w:div>
        <w:div w:id="1804076728">
          <w:marLeft w:val="0"/>
          <w:marRight w:val="0"/>
          <w:marTop w:val="0"/>
          <w:marBottom w:val="0"/>
          <w:divBdr>
            <w:top w:val="none" w:sz="0" w:space="0" w:color="auto"/>
            <w:left w:val="none" w:sz="0" w:space="0" w:color="auto"/>
            <w:bottom w:val="none" w:sz="0" w:space="0" w:color="auto"/>
            <w:right w:val="none" w:sz="0" w:space="0" w:color="auto"/>
          </w:divBdr>
        </w:div>
        <w:div w:id="949360117">
          <w:marLeft w:val="0"/>
          <w:marRight w:val="0"/>
          <w:marTop w:val="0"/>
          <w:marBottom w:val="0"/>
          <w:divBdr>
            <w:top w:val="none" w:sz="0" w:space="0" w:color="auto"/>
            <w:left w:val="none" w:sz="0" w:space="0" w:color="auto"/>
            <w:bottom w:val="none" w:sz="0" w:space="0" w:color="auto"/>
            <w:right w:val="none" w:sz="0" w:space="0" w:color="auto"/>
          </w:divBdr>
        </w:div>
        <w:div w:id="1812015569">
          <w:marLeft w:val="0"/>
          <w:marRight w:val="0"/>
          <w:marTop w:val="0"/>
          <w:marBottom w:val="0"/>
          <w:divBdr>
            <w:top w:val="none" w:sz="0" w:space="0" w:color="auto"/>
            <w:left w:val="none" w:sz="0" w:space="0" w:color="auto"/>
            <w:bottom w:val="none" w:sz="0" w:space="0" w:color="auto"/>
            <w:right w:val="none" w:sz="0" w:space="0" w:color="auto"/>
          </w:divBdr>
        </w:div>
        <w:div w:id="1077170695">
          <w:marLeft w:val="0"/>
          <w:marRight w:val="0"/>
          <w:marTop w:val="0"/>
          <w:marBottom w:val="0"/>
          <w:divBdr>
            <w:top w:val="none" w:sz="0" w:space="0" w:color="auto"/>
            <w:left w:val="none" w:sz="0" w:space="0" w:color="auto"/>
            <w:bottom w:val="none" w:sz="0" w:space="0" w:color="auto"/>
            <w:right w:val="none" w:sz="0" w:space="0" w:color="auto"/>
          </w:divBdr>
        </w:div>
        <w:div w:id="1846557806">
          <w:marLeft w:val="0"/>
          <w:marRight w:val="0"/>
          <w:marTop w:val="0"/>
          <w:marBottom w:val="0"/>
          <w:divBdr>
            <w:top w:val="none" w:sz="0" w:space="0" w:color="auto"/>
            <w:left w:val="none" w:sz="0" w:space="0" w:color="auto"/>
            <w:bottom w:val="none" w:sz="0" w:space="0" w:color="auto"/>
            <w:right w:val="none" w:sz="0" w:space="0" w:color="auto"/>
          </w:divBdr>
        </w:div>
        <w:div w:id="1360400194">
          <w:marLeft w:val="0"/>
          <w:marRight w:val="0"/>
          <w:marTop w:val="0"/>
          <w:marBottom w:val="0"/>
          <w:divBdr>
            <w:top w:val="none" w:sz="0" w:space="0" w:color="auto"/>
            <w:left w:val="none" w:sz="0" w:space="0" w:color="auto"/>
            <w:bottom w:val="none" w:sz="0" w:space="0" w:color="auto"/>
            <w:right w:val="none" w:sz="0" w:space="0" w:color="auto"/>
          </w:divBdr>
        </w:div>
        <w:div w:id="73405052">
          <w:marLeft w:val="0"/>
          <w:marRight w:val="0"/>
          <w:marTop w:val="0"/>
          <w:marBottom w:val="0"/>
          <w:divBdr>
            <w:top w:val="none" w:sz="0" w:space="0" w:color="auto"/>
            <w:left w:val="none" w:sz="0" w:space="0" w:color="auto"/>
            <w:bottom w:val="none" w:sz="0" w:space="0" w:color="auto"/>
            <w:right w:val="none" w:sz="0" w:space="0" w:color="auto"/>
          </w:divBdr>
          <w:divsChild>
            <w:div w:id="1822236304">
              <w:marLeft w:val="-75"/>
              <w:marRight w:val="0"/>
              <w:marTop w:val="30"/>
              <w:marBottom w:val="30"/>
              <w:divBdr>
                <w:top w:val="none" w:sz="0" w:space="0" w:color="auto"/>
                <w:left w:val="none" w:sz="0" w:space="0" w:color="auto"/>
                <w:bottom w:val="none" w:sz="0" w:space="0" w:color="auto"/>
                <w:right w:val="none" w:sz="0" w:space="0" w:color="auto"/>
              </w:divBdr>
              <w:divsChild>
                <w:div w:id="964313095">
                  <w:marLeft w:val="0"/>
                  <w:marRight w:val="0"/>
                  <w:marTop w:val="0"/>
                  <w:marBottom w:val="0"/>
                  <w:divBdr>
                    <w:top w:val="none" w:sz="0" w:space="0" w:color="auto"/>
                    <w:left w:val="none" w:sz="0" w:space="0" w:color="auto"/>
                    <w:bottom w:val="none" w:sz="0" w:space="0" w:color="auto"/>
                    <w:right w:val="none" w:sz="0" w:space="0" w:color="auto"/>
                  </w:divBdr>
                  <w:divsChild>
                    <w:div w:id="1939557983">
                      <w:marLeft w:val="0"/>
                      <w:marRight w:val="0"/>
                      <w:marTop w:val="0"/>
                      <w:marBottom w:val="0"/>
                      <w:divBdr>
                        <w:top w:val="none" w:sz="0" w:space="0" w:color="auto"/>
                        <w:left w:val="none" w:sz="0" w:space="0" w:color="auto"/>
                        <w:bottom w:val="none" w:sz="0" w:space="0" w:color="auto"/>
                        <w:right w:val="none" w:sz="0" w:space="0" w:color="auto"/>
                      </w:divBdr>
                    </w:div>
                  </w:divsChild>
                </w:div>
                <w:div w:id="1880315279">
                  <w:marLeft w:val="0"/>
                  <w:marRight w:val="0"/>
                  <w:marTop w:val="0"/>
                  <w:marBottom w:val="0"/>
                  <w:divBdr>
                    <w:top w:val="none" w:sz="0" w:space="0" w:color="auto"/>
                    <w:left w:val="none" w:sz="0" w:space="0" w:color="auto"/>
                    <w:bottom w:val="none" w:sz="0" w:space="0" w:color="auto"/>
                    <w:right w:val="none" w:sz="0" w:space="0" w:color="auto"/>
                  </w:divBdr>
                  <w:divsChild>
                    <w:div w:id="14439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6848">
          <w:marLeft w:val="0"/>
          <w:marRight w:val="0"/>
          <w:marTop w:val="0"/>
          <w:marBottom w:val="0"/>
          <w:divBdr>
            <w:top w:val="none" w:sz="0" w:space="0" w:color="auto"/>
            <w:left w:val="none" w:sz="0" w:space="0" w:color="auto"/>
            <w:bottom w:val="none" w:sz="0" w:space="0" w:color="auto"/>
            <w:right w:val="none" w:sz="0" w:space="0" w:color="auto"/>
          </w:divBdr>
        </w:div>
        <w:div w:id="1679232650">
          <w:marLeft w:val="0"/>
          <w:marRight w:val="0"/>
          <w:marTop w:val="0"/>
          <w:marBottom w:val="0"/>
          <w:divBdr>
            <w:top w:val="none" w:sz="0" w:space="0" w:color="auto"/>
            <w:left w:val="none" w:sz="0" w:space="0" w:color="auto"/>
            <w:bottom w:val="none" w:sz="0" w:space="0" w:color="auto"/>
            <w:right w:val="none" w:sz="0" w:space="0" w:color="auto"/>
          </w:divBdr>
        </w:div>
        <w:div w:id="1340473377">
          <w:marLeft w:val="0"/>
          <w:marRight w:val="0"/>
          <w:marTop w:val="0"/>
          <w:marBottom w:val="0"/>
          <w:divBdr>
            <w:top w:val="none" w:sz="0" w:space="0" w:color="auto"/>
            <w:left w:val="none" w:sz="0" w:space="0" w:color="auto"/>
            <w:bottom w:val="none" w:sz="0" w:space="0" w:color="auto"/>
            <w:right w:val="none" w:sz="0" w:space="0" w:color="auto"/>
          </w:divBdr>
        </w:div>
        <w:div w:id="1915428938">
          <w:marLeft w:val="0"/>
          <w:marRight w:val="0"/>
          <w:marTop w:val="0"/>
          <w:marBottom w:val="0"/>
          <w:divBdr>
            <w:top w:val="none" w:sz="0" w:space="0" w:color="auto"/>
            <w:left w:val="none" w:sz="0" w:space="0" w:color="auto"/>
            <w:bottom w:val="none" w:sz="0" w:space="0" w:color="auto"/>
            <w:right w:val="none" w:sz="0" w:space="0" w:color="auto"/>
          </w:divBdr>
        </w:div>
        <w:div w:id="1446777878">
          <w:marLeft w:val="0"/>
          <w:marRight w:val="0"/>
          <w:marTop w:val="0"/>
          <w:marBottom w:val="0"/>
          <w:divBdr>
            <w:top w:val="none" w:sz="0" w:space="0" w:color="auto"/>
            <w:left w:val="none" w:sz="0" w:space="0" w:color="auto"/>
            <w:bottom w:val="none" w:sz="0" w:space="0" w:color="auto"/>
            <w:right w:val="none" w:sz="0" w:space="0" w:color="auto"/>
          </w:divBdr>
        </w:div>
        <w:div w:id="424110896">
          <w:marLeft w:val="0"/>
          <w:marRight w:val="0"/>
          <w:marTop w:val="0"/>
          <w:marBottom w:val="0"/>
          <w:divBdr>
            <w:top w:val="none" w:sz="0" w:space="0" w:color="auto"/>
            <w:left w:val="none" w:sz="0" w:space="0" w:color="auto"/>
            <w:bottom w:val="none" w:sz="0" w:space="0" w:color="auto"/>
            <w:right w:val="none" w:sz="0" w:space="0" w:color="auto"/>
          </w:divBdr>
        </w:div>
        <w:div w:id="819232276">
          <w:marLeft w:val="0"/>
          <w:marRight w:val="0"/>
          <w:marTop w:val="0"/>
          <w:marBottom w:val="0"/>
          <w:divBdr>
            <w:top w:val="none" w:sz="0" w:space="0" w:color="auto"/>
            <w:left w:val="none" w:sz="0" w:space="0" w:color="auto"/>
            <w:bottom w:val="none" w:sz="0" w:space="0" w:color="auto"/>
            <w:right w:val="none" w:sz="0" w:space="0" w:color="auto"/>
          </w:divBdr>
        </w:div>
        <w:div w:id="2006779385">
          <w:marLeft w:val="0"/>
          <w:marRight w:val="0"/>
          <w:marTop w:val="0"/>
          <w:marBottom w:val="0"/>
          <w:divBdr>
            <w:top w:val="none" w:sz="0" w:space="0" w:color="auto"/>
            <w:left w:val="none" w:sz="0" w:space="0" w:color="auto"/>
            <w:bottom w:val="none" w:sz="0" w:space="0" w:color="auto"/>
            <w:right w:val="none" w:sz="0" w:space="0" w:color="auto"/>
          </w:divBdr>
        </w:div>
        <w:div w:id="733818435">
          <w:marLeft w:val="0"/>
          <w:marRight w:val="0"/>
          <w:marTop w:val="0"/>
          <w:marBottom w:val="0"/>
          <w:divBdr>
            <w:top w:val="none" w:sz="0" w:space="0" w:color="auto"/>
            <w:left w:val="none" w:sz="0" w:space="0" w:color="auto"/>
            <w:bottom w:val="none" w:sz="0" w:space="0" w:color="auto"/>
            <w:right w:val="none" w:sz="0" w:space="0" w:color="auto"/>
          </w:divBdr>
        </w:div>
        <w:div w:id="1405372387">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7431393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jensen@liu.se" TargetMode="External"/><Relationship Id="rId11" Type="http://schemas.openxmlformats.org/officeDocument/2006/relationships/customXml" Target="../customXml/item3.xml"/><Relationship Id="rId5" Type="http://schemas.openxmlformats.org/officeDocument/2006/relationships/hyperlink" Target="mailto:msv@ifm.liu.se" TargetMode="External"/><Relationship Id="rId10" Type="http://schemas.openxmlformats.org/officeDocument/2006/relationships/customXml" Target="../customXml/item2.xml"/><Relationship Id="rId4" Type="http://schemas.openxmlformats.org/officeDocument/2006/relationships/hyperlink" Target="https://liu.se/artikel/verksamhetsforlagd-utbildning-vid-lararutbildningen" TargetMode="Externa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133581022F5D4A85D87F038EA9507D" ma:contentTypeVersion="4" ma:contentTypeDescription="Skapa ett nytt dokument." ma:contentTypeScope="" ma:versionID="22140c5b15d93c01f7928c9644df0d89">
  <xsd:schema xmlns:xsd="http://www.w3.org/2001/XMLSchema" xmlns:xs="http://www.w3.org/2001/XMLSchema" xmlns:p="http://schemas.microsoft.com/office/2006/metadata/properties" xmlns:ns2="fa184826-ef46-474c-908e-8b81b1423e2a" xmlns:ns3="c86058f2-ee04-4f20-838d-6e43ef727eb3" targetNamespace="http://schemas.microsoft.com/office/2006/metadata/properties" ma:root="true" ma:fieldsID="aa48588ae20a4c0609797020ade5fe68" ns2:_="" ns3:_="">
    <xsd:import namespace="fa184826-ef46-474c-908e-8b81b1423e2a"/>
    <xsd:import namespace="c86058f2-ee04-4f20-838d-6e43ef727eb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4826-ef46-474c-908e-8b81b1423e2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058f2-ee04-4f20-838d-6e43ef727eb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c86058f2-ee04-4f20-838d-6e43ef727eb3" xsi:nil="true"/>
    <_lisam_Description xmlns="fa184826-ef46-474c-908e-8b81b1423e2a" xsi:nil="true"/>
  </documentManagement>
</p:properties>
</file>

<file path=customXml/itemProps1.xml><?xml version="1.0" encoding="utf-8"?>
<ds:datastoreItem xmlns:ds="http://schemas.openxmlformats.org/officeDocument/2006/customXml" ds:itemID="{73633964-5E34-41CF-AF89-25BC2C3484EA}"/>
</file>

<file path=customXml/itemProps2.xml><?xml version="1.0" encoding="utf-8"?>
<ds:datastoreItem xmlns:ds="http://schemas.openxmlformats.org/officeDocument/2006/customXml" ds:itemID="{241776EC-7536-4A84-AF66-71F1F4122FC4}"/>
</file>

<file path=customXml/itemProps3.xml><?xml version="1.0" encoding="utf-8"?>
<ds:datastoreItem xmlns:ds="http://schemas.openxmlformats.org/officeDocument/2006/customXml" ds:itemID="{D9860C89-6873-4102-8C4C-19A218009A33}"/>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3131</Characters>
  <Application>Microsoft Office Word</Application>
  <DocSecurity>4</DocSecurity>
  <Lines>26</Lines>
  <Paragraphs>7</Paragraphs>
  <ScaleCrop>false</ScaleCrop>
  <Company>Text, tal &amp; ton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Jensen</dc:creator>
  <cp:keywords/>
  <dc:description/>
  <cp:lastModifiedBy>Magdalena Svensson</cp:lastModifiedBy>
  <cp:revision>2</cp:revision>
  <cp:lastPrinted>2021-03-02T19:25:00Z</cp:lastPrinted>
  <dcterms:created xsi:type="dcterms:W3CDTF">2021-03-03T08:27:00Z</dcterms:created>
  <dcterms:modified xsi:type="dcterms:W3CDTF">2021-03-03T08:27:00Z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0x0101003E133581022F5D4A85D87F038EA9507D</vt:lpwstr>
  </property>
</Properties>
</file>